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F77" w:rsidRDefault="00726F77" w:rsidP="00E1013E">
      <w:pPr>
        <w:spacing w:after="0" w:line="240" w:lineRule="auto"/>
        <w:rPr>
          <w:rFonts w:ascii="Times New Roman" w:hAnsi="Times New Roman" w:cs="Times New Roman"/>
          <w:sz w:val="24"/>
          <w:szCs w:val="24"/>
        </w:rPr>
      </w:pPr>
      <w:bookmarkStart w:id="0" w:name="_GoBack"/>
      <w:bookmarkEnd w:id="0"/>
    </w:p>
    <w:p w:rsidR="001B6DD1" w:rsidRPr="005F19F9" w:rsidRDefault="001B6DD1" w:rsidP="001B6DD1">
      <w:pPr>
        <w:jc w:val="center"/>
        <w:rPr>
          <w:rFonts w:ascii="Calibri" w:hAnsi="Calibri" w:cs="Calibri"/>
          <w:b/>
          <w:sz w:val="32"/>
          <w:szCs w:val="32"/>
        </w:rPr>
      </w:pPr>
      <w:r>
        <w:rPr>
          <w:rFonts w:ascii="Calibri" w:hAnsi="Calibri" w:cs="Calibri"/>
          <w:b/>
          <w:sz w:val="32"/>
          <w:szCs w:val="32"/>
        </w:rPr>
        <w:t>Skolebestyrelsesmøde</w:t>
      </w:r>
    </w:p>
    <w:p w:rsidR="001B6DD1" w:rsidRPr="005F19F9" w:rsidRDefault="00827685" w:rsidP="001B6DD1">
      <w:pPr>
        <w:jc w:val="center"/>
        <w:rPr>
          <w:rFonts w:ascii="Calibri" w:hAnsi="Calibri" w:cs="Calibri"/>
          <w:b/>
          <w:sz w:val="32"/>
          <w:szCs w:val="32"/>
        </w:rPr>
      </w:pPr>
      <w:r>
        <w:rPr>
          <w:rFonts w:ascii="Calibri" w:hAnsi="Calibri" w:cs="Calibri"/>
          <w:b/>
          <w:sz w:val="32"/>
          <w:szCs w:val="32"/>
        </w:rPr>
        <w:t>Ti</w:t>
      </w:r>
      <w:r w:rsidR="00AB426C">
        <w:rPr>
          <w:rFonts w:ascii="Calibri" w:hAnsi="Calibri" w:cs="Calibri"/>
          <w:b/>
          <w:sz w:val="32"/>
          <w:szCs w:val="32"/>
        </w:rPr>
        <w:t>rsdag</w:t>
      </w:r>
      <w:r w:rsidR="001B6DD1" w:rsidRPr="005F19F9">
        <w:rPr>
          <w:rFonts w:ascii="Calibri" w:hAnsi="Calibri" w:cs="Calibri"/>
          <w:b/>
          <w:sz w:val="32"/>
          <w:szCs w:val="32"/>
        </w:rPr>
        <w:t xml:space="preserve"> d. </w:t>
      </w:r>
      <w:r w:rsidR="00DA3923">
        <w:rPr>
          <w:rFonts w:ascii="Calibri" w:hAnsi="Calibri" w:cs="Calibri"/>
          <w:b/>
          <w:sz w:val="32"/>
          <w:szCs w:val="32"/>
        </w:rPr>
        <w:t>12</w:t>
      </w:r>
      <w:r w:rsidR="000463AD">
        <w:rPr>
          <w:rFonts w:ascii="Calibri" w:hAnsi="Calibri" w:cs="Calibri"/>
          <w:b/>
          <w:sz w:val="32"/>
          <w:szCs w:val="32"/>
        </w:rPr>
        <w:t>.</w:t>
      </w:r>
      <w:r w:rsidR="00DA3923">
        <w:rPr>
          <w:rFonts w:ascii="Calibri" w:hAnsi="Calibri" w:cs="Calibri"/>
          <w:b/>
          <w:sz w:val="32"/>
          <w:szCs w:val="32"/>
        </w:rPr>
        <w:t>december</w:t>
      </w:r>
      <w:r w:rsidR="001B6DD1">
        <w:rPr>
          <w:rFonts w:ascii="Calibri" w:hAnsi="Calibri" w:cs="Calibri"/>
          <w:b/>
          <w:sz w:val="32"/>
          <w:szCs w:val="32"/>
        </w:rPr>
        <w:t xml:space="preserve"> </w:t>
      </w:r>
      <w:r w:rsidR="001B6DD1" w:rsidRPr="005F19F9">
        <w:rPr>
          <w:rFonts w:ascii="Calibri" w:hAnsi="Calibri" w:cs="Calibri"/>
          <w:b/>
          <w:sz w:val="32"/>
          <w:szCs w:val="32"/>
        </w:rPr>
        <w:t>201</w:t>
      </w:r>
      <w:r w:rsidR="009759B8">
        <w:rPr>
          <w:rFonts w:ascii="Calibri" w:hAnsi="Calibri" w:cs="Calibri"/>
          <w:b/>
          <w:sz w:val="32"/>
          <w:szCs w:val="32"/>
        </w:rPr>
        <w:t>7</w:t>
      </w:r>
      <w:r w:rsidR="001B6DD1" w:rsidRPr="005F19F9">
        <w:rPr>
          <w:rFonts w:ascii="Calibri" w:hAnsi="Calibri" w:cs="Calibri"/>
          <w:b/>
          <w:sz w:val="32"/>
          <w:szCs w:val="32"/>
        </w:rPr>
        <w:t xml:space="preserve"> kl.</w:t>
      </w:r>
      <w:r w:rsidR="00AD32A1">
        <w:rPr>
          <w:rFonts w:ascii="Calibri" w:hAnsi="Calibri" w:cs="Calibri"/>
          <w:b/>
          <w:sz w:val="32"/>
          <w:szCs w:val="32"/>
        </w:rPr>
        <w:t>18.00 – 21.</w:t>
      </w:r>
      <w:r w:rsidR="00AB426C">
        <w:rPr>
          <w:rFonts w:ascii="Calibri" w:hAnsi="Calibri" w:cs="Calibri"/>
          <w:b/>
          <w:sz w:val="32"/>
          <w:szCs w:val="32"/>
        </w:rPr>
        <w:t>0</w:t>
      </w:r>
      <w:r w:rsidR="00AD32A1">
        <w:rPr>
          <w:rFonts w:ascii="Calibri" w:hAnsi="Calibri" w:cs="Calibri"/>
          <w:b/>
          <w:sz w:val="32"/>
          <w:szCs w:val="32"/>
        </w:rPr>
        <w:t>0</w:t>
      </w:r>
    </w:p>
    <w:p w:rsidR="001B6DD1" w:rsidRPr="005628B7" w:rsidRDefault="00AB426C" w:rsidP="004848D1">
      <w:pPr>
        <w:jc w:val="center"/>
        <w:rPr>
          <w:rFonts w:ascii="Calibri" w:hAnsi="Calibri" w:cs="Calibri"/>
          <w:b/>
          <w:sz w:val="32"/>
          <w:szCs w:val="32"/>
        </w:rPr>
      </w:pPr>
      <w:r>
        <w:rPr>
          <w:rFonts w:ascii="Calibri" w:hAnsi="Calibri" w:cs="Calibri"/>
          <w:b/>
          <w:sz w:val="32"/>
          <w:szCs w:val="32"/>
        </w:rPr>
        <w:t>I personalerummet</w:t>
      </w:r>
    </w:p>
    <w:p w:rsidR="001B6DD1" w:rsidRDefault="001B6DD1" w:rsidP="00AB426C">
      <w:pPr>
        <w:tabs>
          <w:tab w:val="left" w:pos="0"/>
          <w:tab w:val="left" w:pos="540"/>
        </w:tabs>
        <w:autoSpaceDE w:val="0"/>
        <w:autoSpaceDN w:val="0"/>
        <w:adjustRightInd w:val="0"/>
        <w:spacing w:line="240" w:lineRule="atLeast"/>
        <w:rPr>
          <w:rFonts w:ascii="Calibri" w:hAnsi="Calibri" w:cs="Calibri"/>
        </w:rPr>
      </w:pPr>
    </w:p>
    <w:p w:rsidR="00AB426C" w:rsidRPr="005628B7" w:rsidRDefault="00AB426C" w:rsidP="00AB426C">
      <w:pPr>
        <w:tabs>
          <w:tab w:val="left" w:pos="0"/>
          <w:tab w:val="left" w:pos="540"/>
        </w:tabs>
        <w:autoSpaceDE w:val="0"/>
        <w:autoSpaceDN w:val="0"/>
        <w:adjustRightInd w:val="0"/>
        <w:spacing w:line="240" w:lineRule="atLeast"/>
        <w:rPr>
          <w:rFonts w:ascii="Calibri" w:hAnsi="Calibri" w:cs="Calibri"/>
          <w:b/>
        </w:rPr>
      </w:pPr>
    </w:p>
    <w:p w:rsidR="009759B8" w:rsidRPr="00CF68FC" w:rsidRDefault="00AB426C" w:rsidP="00AB426C">
      <w:pPr>
        <w:tabs>
          <w:tab w:val="left" w:pos="0"/>
          <w:tab w:val="left" w:pos="540"/>
        </w:tabs>
        <w:autoSpaceDE w:val="0"/>
        <w:autoSpaceDN w:val="0"/>
        <w:adjustRightInd w:val="0"/>
        <w:spacing w:line="240" w:lineRule="atLeast"/>
        <w:ind w:left="360" w:hanging="360"/>
        <w:rPr>
          <w:rFonts w:ascii="Calibri" w:hAnsi="Calibri" w:cs="Calibri"/>
          <w:b/>
        </w:rPr>
      </w:pPr>
      <w:r w:rsidRPr="00CF68FC">
        <w:rPr>
          <w:rFonts w:ascii="Calibri" w:hAnsi="Calibri" w:cs="Calibri"/>
          <w:b/>
        </w:rPr>
        <w:t xml:space="preserve">1. Bemærkninger til dagsorden, </w:t>
      </w:r>
    </w:p>
    <w:p w:rsidR="00AB426C" w:rsidRDefault="00DA3923" w:rsidP="00AB426C">
      <w:pPr>
        <w:tabs>
          <w:tab w:val="left" w:pos="0"/>
          <w:tab w:val="left" w:pos="540"/>
        </w:tabs>
        <w:autoSpaceDE w:val="0"/>
        <w:autoSpaceDN w:val="0"/>
        <w:adjustRightInd w:val="0"/>
        <w:spacing w:line="240" w:lineRule="atLeast"/>
        <w:ind w:left="360" w:hanging="360"/>
        <w:rPr>
          <w:rFonts w:ascii="Calibri" w:hAnsi="Calibri" w:cs="Calibri"/>
          <w:sz w:val="18"/>
          <w:szCs w:val="18"/>
        </w:rPr>
      </w:pPr>
      <w:r>
        <w:rPr>
          <w:rFonts w:ascii="Calibri" w:hAnsi="Calibri" w:cs="Calibri"/>
          <w:sz w:val="18"/>
          <w:szCs w:val="18"/>
        </w:rPr>
        <w:tab/>
        <w:t>Hvem skriver i næste Forældrenyt?</w:t>
      </w:r>
    </w:p>
    <w:p w:rsidR="00B36425" w:rsidRDefault="00B36425" w:rsidP="00AB426C">
      <w:pPr>
        <w:tabs>
          <w:tab w:val="left" w:pos="0"/>
          <w:tab w:val="left" w:pos="540"/>
        </w:tabs>
        <w:autoSpaceDE w:val="0"/>
        <w:autoSpaceDN w:val="0"/>
        <w:adjustRightInd w:val="0"/>
        <w:spacing w:line="240" w:lineRule="atLeast"/>
        <w:ind w:left="360" w:hanging="360"/>
        <w:rPr>
          <w:rFonts w:ascii="Calibri" w:hAnsi="Calibri" w:cs="Calibri"/>
          <w:sz w:val="18"/>
          <w:szCs w:val="18"/>
        </w:rPr>
      </w:pPr>
    </w:p>
    <w:p w:rsidR="00A912F7" w:rsidRDefault="00A912F7" w:rsidP="00A912F7">
      <w:pPr>
        <w:tabs>
          <w:tab w:val="left" w:pos="0"/>
          <w:tab w:val="left" w:pos="540"/>
        </w:tabs>
        <w:autoSpaceDE w:val="0"/>
        <w:autoSpaceDN w:val="0"/>
        <w:adjustRightInd w:val="0"/>
        <w:spacing w:line="240" w:lineRule="atLeast"/>
        <w:ind w:left="360" w:hanging="360"/>
        <w:rPr>
          <w:rFonts w:ascii="Calibri" w:hAnsi="Calibri" w:cs="Calibri"/>
          <w:sz w:val="18"/>
          <w:szCs w:val="18"/>
        </w:rPr>
      </w:pPr>
      <w:r>
        <w:rPr>
          <w:rFonts w:ascii="Calibri" w:hAnsi="Calibri" w:cs="Calibri"/>
          <w:sz w:val="18"/>
          <w:szCs w:val="18"/>
        </w:rPr>
        <w:t xml:space="preserve">Tilstede: Anders (8V) elevrådsformand, Helle, Gunni, Ditte, Lisanette, Morten, Marcin og Martin </w:t>
      </w:r>
    </w:p>
    <w:p w:rsidR="00A912F7" w:rsidRDefault="00A912F7" w:rsidP="00A912F7">
      <w:pPr>
        <w:tabs>
          <w:tab w:val="left" w:pos="0"/>
          <w:tab w:val="left" w:pos="540"/>
        </w:tabs>
        <w:autoSpaceDE w:val="0"/>
        <w:autoSpaceDN w:val="0"/>
        <w:adjustRightInd w:val="0"/>
        <w:spacing w:line="240" w:lineRule="atLeast"/>
        <w:ind w:left="360" w:hanging="360"/>
        <w:rPr>
          <w:rFonts w:ascii="Calibri" w:hAnsi="Calibri" w:cs="Calibri"/>
          <w:sz w:val="18"/>
          <w:szCs w:val="18"/>
        </w:rPr>
      </w:pPr>
      <w:r>
        <w:rPr>
          <w:rFonts w:ascii="Calibri" w:hAnsi="Calibri" w:cs="Calibri"/>
          <w:sz w:val="18"/>
          <w:szCs w:val="18"/>
        </w:rPr>
        <w:t>Afbud:</w:t>
      </w:r>
      <w:r w:rsidR="00B36425">
        <w:rPr>
          <w:rFonts w:ascii="Calibri" w:hAnsi="Calibri" w:cs="Calibri"/>
          <w:sz w:val="18"/>
          <w:szCs w:val="18"/>
        </w:rPr>
        <w:t xml:space="preserve"> </w:t>
      </w:r>
      <w:r>
        <w:rPr>
          <w:rFonts w:ascii="Calibri" w:hAnsi="Calibri" w:cs="Calibri"/>
          <w:sz w:val="18"/>
          <w:szCs w:val="18"/>
        </w:rPr>
        <w:t>Bente, Mette og Anja</w:t>
      </w:r>
    </w:p>
    <w:p w:rsidR="00AB426C" w:rsidRDefault="00AB426C" w:rsidP="00AB426C">
      <w:pPr>
        <w:tabs>
          <w:tab w:val="left" w:pos="0"/>
          <w:tab w:val="left" w:pos="540"/>
        </w:tabs>
        <w:autoSpaceDE w:val="0"/>
        <w:autoSpaceDN w:val="0"/>
        <w:adjustRightInd w:val="0"/>
        <w:spacing w:line="240" w:lineRule="atLeast"/>
        <w:rPr>
          <w:rFonts w:ascii="Calibri" w:hAnsi="Calibri" w:cs="Calibri"/>
        </w:rPr>
      </w:pPr>
    </w:p>
    <w:p w:rsidR="00CF68FC" w:rsidRPr="005F19F9" w:rsidRDefault="00CF68FC" w:rsidP="00AB426C">
      <w:pPr>
        <w:tabs>
          <w:tab w:val="left" w:pos="0"/>
          <w:tab w:val="left" w:pos="540"/>
        </w:tabs>
        <w:autoSpaceDE w:val="0"/>
        <w:autoSpaceDN w:val="0"/>
        <w:adjustRightInd w:val="0"/>
        <w:spacing w:line="240" w:lineRule="atLeast"/>
        <w:rPr>
          <w:rFonts w:ascii="Calibri" w:hAnsi="Calibri" w:cs="Calibri"/>
        </w:rPr>
      </w:pPr>
      <w:r>
        <w:rPr>
          <w:rFonts w:ascii="Calibri" w:hAnsi="Calibri" w:cs="Calibri"/>
        </w:rPr>
        <w:t>Referat fra sidste møde sendes ud sammen med referatet fra dette møde. Det var en forglemmelse at det ikke blev udsendt. Referatet blev delt ud på selve mødet.</w:t>
      </w:r>
    </w:p>
    <w:p w:rsidR="00D508B5" w:rsidRPr="00CF68FC" w:rsidRDefault="00AB426C" w:rsidP="00CC64D8">
      <w:pPr>
        <w:tabs>
          <w:tab w:val="left" w:pos="0"/>
          <w:tab w:val="left" w:pos="540"/>
        </w:tabs>
        <w:autoSpaceDE w:val="0"/>
        <w:autoSpaceDN w:val="0"/>
        <w:adjustRightInd w:val="0"/>
        <w:spacing w:line="240" w:lineRule="atLeast"/>
        <w:ind w:left="360" w:hanging="360"/>
        <w:rPr>
          <w:rFonts w:ascii="Calibri" w:hAnsi="Calibri" w:cs="Calibri"/>
          <w:b/>
        </w:rPr>
      </w:pPr>
      <w:r w:rsidRPr="00CF68FC">
        <w:rPr>
          <w:rFonts w:ascii="Calibri" w:hAnsi="Calibri" w:cs="Calibri"/>
          <w:b/>
        </w:rPr>
        <w:t xml:space="preserve">2. Elevrådets punkt </w:t>
      </w:r>
    </w:p>
    <w:p w:rsidR="00875E89" w:rsidRDefault="003371A7" w:rsidP="00DA3923">
      <w:pPr>
        <w:tabs>
          <w:tab w:val="left" w:pos="0"/>
          <w:tab w:val="left" w:pos="540"/>
        </w:tabs>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Er i gang med at planlægge et </w:t>
      </w:r>
      <w:proofErr w:type="spellStart"/>
      <w:r>
        <w:rPr>
          <w:rFonts w:ascii="Calibri" w:hAnsi="Calibri" w:cs="Calibri"/>
          <w:sz w:val="18"/>
          <w:szCs w:val="18"/>
        </w:rPr>
        <w:t>antimobbekursus</w:t>
      </w:r>
      <w:proofErr w:type="spellEnd"/>
      <w:r>
        <w:rPr>
          <w:rFonts w:ascii="Calibri" w:hAnsi="Calibri" w:cs="Calibri"/>
          <w:sz w:val="18"/>
          <w:szCs w:val="18"/>
        </w:rPr>
        <w:t xml:space="preserve"> – De er i gang med at høre om hvad lærerne gør + snakke om hvordan de selv kan bidrage. Planer om fælles arrangementer for hele skolen – f.eks. en hel dag sammen med skolen. Bestyrelsen synes det er en god idé, det skal aftales nærmere med lærerne, kunne f.eks. være sammen med venskabsklassedagen.</w:t>
      </w:r>
    </w:p>
    <w:p w:rsidR="003371A7" w:rsidRDefault="003371A7" w:rsidP="00DA3923">
      <w:pPr>
        <w:tabs>
          <w:tab w:val="left" w:pos="0"/>
          <w:tab w:val="left" w:pos="540"/>
        </w:tabs>
        <w:autoSpaceDE w:val="0"/>
        <w:autoSpaceDN w:val="0"/>
        <w:adjustRightInd w:val="0"/>
        <w:spacing w:line="240" w:lineRule="atLeast"/>
        <w:rPr>
          <w:rFonts w:ascii="Calibri" w:hAnsi="Calibri" w:cs="Calibri"/>
          <w:sz w:val="18"/>
          <w:szCs w:val="18"/>
        </w:rPr>
      </w:pPr>
      <w:r>
        <w:rPr>
          <w:rFonts w:ascii="Calibri" w:hAnsi="Calibri" w:cs="Calibri"/>
          <w:sz w:val="18"/>
          <w:szCs w:val="18"/>
        </w:rPr>
        <w:t>De er gået ind i toiletindsatsen, særligt i indskolingen, har fået sat nogle sedler op om god toiletadfærd.</w:t>
      </w:r>
    </w:p>
    <w:p w:rsidR="000C5D71" w:rsidRDefault="000C5D71" w:rsidP="00DA3923">
      <w:pPr>
        <w:tabs>
          <w:tab w:val="left" w:pos="0"/>
          <w:tab w:val="left" w:pos="540"/>
        </w:tabs>
        <w:autoSpaceDE w:val="0"/>
        <w:autoSpaceDN w:val="0"/>
        <w:adjustRightInd w:val="0"/>
        <w:spacing w:line="240" w:lineRule="atLeast"/>
        <w:rPr>
          <w:rFonts w:ascii="Calibri" w:hAnsi="Calibri" w:cs="Calibri"/>
          <w:sz w:val="18"/>
          <w:szCs w:val="18"/>
        </w:rPr>
      </w:pPr>
      <w:r>
        <w:rPr>
          <w:rFonts w:ascii="Calibri" w:hAnsi="Calibri" w:cs="Calibri"/>
          <w:sz w:val="18"/>
          <w:szCs w:val="18"/>
        </w:rPr>
        <w:t>De snakker om hvordan elevrådet kan hjælpe med klassemøderne.</w:t>
      </w:r>
    </w:p>
    <w:p w:rsidR="000C5D71" w:rsidRDefault="000C5D71" w:rsidP="00DA3923">
      <w:pPr>
        <w:tabs>
          <w:tab w:val="left" w:pos="0"/>
          <w:tab w:val="left" w:pos="540"/>
        </w:tabs>
        <w:autoSpaceDE w:val="0"/>
        <w:autoSpaceDN w:val="0"/>
        <w:adjustRightInd w:val="0"/>
        <w:spacing w:line="240" w:lineRule="atLeast"/>
        <w:rPr>
          <w:rFonts w:ascii="Calibri" w:hAnsi="Calibri" w:cs="Calibri"/>
          <w:sz w:val="18"/>
          <w:szCs w:val="18"/>
        </w:rPr>
      </w:pPr>
    </w:p>
    <w:p w:rsidR="00875E89" w:rsidRDefault="00DA3923" w:rsidP="00875E89">
      <w:pPr>
        <w:tabs>
          <w:tab w:val="left" w:pos="0"/>
          <w:tab w:val="left" w:pos="540"/>
        </w:tabs>
        <w:autoSpaceDE w:val="0"/>
        <w:autoSpaceDN w:val="0"/>
        <w:adjustRightInd w:val="0"/>
        <w:rPr>
          <w:rFonts w:ascii="Calibri" w:hAnsi="Calibri" w:cs="Calibri"/>
          <w:b/>
        </w:rPr>
      </w:pPr>
      <w:r>
        <w:rPr>
          <w:rFonts w:ascii="Calibri" w:hAnsi="Calibri" w:cs="Calibri"/>
          <w:b/>
        </w:rPr>
        <w:t>PAUSE OG SPISNING (kl. 18.20</w:t>
      </w:r>
      <w:r w:rsidR="00875E89">
        <w:rPr>
          <w:rFonts w:ascii="Calibri" w:hAnsi="Calibri" w:cs="Calibri"/>
          <w:b/>
        </w:rPr>
        <w:t>)</w:t>
      </w:r>
    </w:p>
    <w:p w:rsidR="00875E89" w:rsidRDefault="00875E89" w:rsidP="00CC64D8">
      <w:pPr>
        <w:tabs>
          <w:tab w:val="left" w:pos="0"/>
          <w:tab w:val="left" w:pos="540"/>
        </w:tabs>
        <w:autoSpaceDE w:val="0"/>
        <w:autoSpaceDN w:val="0"/>
        <w:adjustRightInd w:val="0"/>
        <w:spacing w:line="240" w:lineRule="atLeast"/>
        <w:ind w:left="360" w:hanging="360"/>
        <w:rPr>
          <w:rFonts w:ascii="Calibri" w:hAnsi="Calibri" w:cs="Calibri"/>
          <w:sz w:val="18"/>
          <w:szCs w:val="18"/>
        </w:rPr>
      </w:pPr>
    </w:p>
    <w:p w:rsidR="005D67DA" w:rsidRDefault="005D67DA">
      <w:pPr>
        <w:rPr>
          <w:rFonts w:ascii="Calibri" w:hAnsi="Calibri" w:cs="Calibri"/>
          <w:b/>
        </w:rPr>
      </w:pPr>
      <w:r>
        <w:rPr>
          <w:rFonts w:ascii="Calibri" w:hAnsi="Calibri" w:cs="Calibri"/>
          <w:b/>
        </w:rPr>
        <w:br w:type="page"/>
      </w:r>
    </w:p>
    <w:p w:rsidR="00875E89" w:rsidRDefault="00875E89" w:rsidP="00CC64D8">
      <w:pPr>
        <w:tabs>
          <w:tab w:val="left" w:pos="0"/>
          <w:tab w:val="left" w:pos="540"/>
        </w:tabs>
        <w:autoSpaceDE w:val="0"/>
        <w:autoSpaceDN w:val="0"/>
        <w:adjustRightInd w:val="0"/>
        <w:spacing w:line="240" w:lineRule="atLeast"/>
        <w:ind w:left="360" w:hanging="360"/>
        <w:rPr>
          <w:rFonts w:ascii="Calibri" w:hAnsi="Calibri" w:cs="Calibri"/>
          <w:b/>
        </w:rPr>
      </w:pPr>
      <w:r>
        <w:rPr>
          <w:rFonts w:ascii="Calibri" w:hAnsi="Calibri" w:cs="Calibri"/>
          <w:b/>
        </w:rPr>
        <w:lastRenderedPageBreak/>
        <w:t xml:space="preserve">BESLUTNING </w:t>
      </w:r>
      <w:r w:rsidR="00DA3923">
        <w:rPr>
          <w:rFonts w:ascii="Calibri" w:hAnsi="Calibri" w:cs="Calibri"/>
          <w:b/>
        </w:rPr>
        <w:t>(kl.19.00)</w:t>
      </w:r>
    </w:p>
    <w:p w:rsidR="00DA3923" w:rsidRDefault="00DA3923" w:rsidP="00CC64D8">
      <w:pPr>
        <w:tabs>
          <w:tab w:val="left" w:pos="0"/>
          <w:tab w:val="left" w:pos="540"/>
        </w:tabs>
        <w:autoSpaceDE w:val="0"/>
        <w:autoSpaceDN w:val="0"/>
        <w:adjustRightInd w:val="0"/>
        <w:spacing w:line="240" w:lineRule="atLeast"/>
        <w:ind w:left="360" w:hanging="360"/>
        <w:rPr>
          <w:rFonts w:ascii="Calibri" w:hAnsi="Calibri" w:cs="Calibri"/>
          <w:b/>
        </w:rPr>
      </w:pPr>
    </w:p>
    <w:p w:rsidR="006422AE" w:rsidRPr="00CF68FC" w:rsidRDefault="00DA3923" w:rsidP="00AB426C">
      <w:pPr>
        <w:tabs>
          <w:tab w:val="left" w:pos="0"/>
          <w:tab w:val="left" w:pos="540"/>
        </w:tabs>
        <w:autoSpaceDE w:val="0"/>
        <w:autoSpaceDN w:val="0"/>
        <w:adjustRightInd w:val="0"/>
        <w:rPr>
          <w:rFonts w:ascii="Calibri" w:hAnsi="Calibri" w:cs="Calibri"/>
          <w:b/>
        </w:rPr>
      </w:pPr>
      <w:r w:rsidRPr="00CF68FC">
        <w:rPr>
          <w:rFonts w:ascii="Calibri" w:hAnsi="Calibri" w:cs="Calibri"/>
          <w:b/>
        </w:rPr>
        <w:t>3. Kvalitetsrapporten gennemgås og kommenteres</w:t>
      </w:r>
      <w:r w:rsidR="0095110F" w:rsidRPr="00CF68FC">
        <w:rPr>
          <w:rFonts w:ascii="Calibri" w:hAnsi="Calibri" w:cs="Calibri"/>
          <w:b/>
        </w:rPr>
        <w:t xml:space="preserve"> (Bilag)</w:t>
      </w:r>
    </w:p>
    <w:p w:rsidR="00DA3923" w:rsidRDefault="00DA3923" w:rsidP="00AB426C">
      <w:pPr>
        <w:tabs>
          <w:tab w:val="left" w:pos="0"/>
          <w:tab w:val="left" w:pos="540"/>
        </w:tabs>
        <w:autoSpaceDE w:val="0"/>
        <w:autoSpaceDN w:val="0"/>
        <w:adjustRightInd w:val="0"/>
        <w:rPr>
          <w:rFonts w:ascii="Calibri" w:hAnsi="Calibri" w:cs="Calibri"/>
        </w:rPr>
      </w:pPr>
      <w:r>
        <w:rPr>
          <w:rFonts w:ascii="Calibri" w:hAnsi="Calibri" w:cs="Calibri"/>
        </w:rPr>
        <w:t>Der findes 2-3 fokuspunkter til kvalitetssamtalen.</w:t>
      </w:r>
    </w:p>
    <w:p w:rsidR="00DA3923" w:rsidRDefault="00DA3923" w:rsidP="00AB426C">
      <w:pPr>
        <w:tabs>
          <w:tab w:val="left" w:pos="0"/>
          <w:tab w:val="left" w:pos="540"/>
        </w:tabs>
        <w:autoSpaceDE w:val="0"/>
        <w:autoSpaceDN w:val="0"/>
        <w:adjustRightInd w:val="0"/>
        <w:rPr>
          <w:rFonts w:ascii="Calibri" w:hAnsi="Calibri" w:cs="Calibri"/>
        </w:rPr>
      </w:pPr>
      <w:r>
        <w:rPr>
          <w:rFonts w:ascii="Calibri" w:hAnsi="Calibri" w:cs="Calibri"/>
        </w:rPr>
        <w:t>Input til skolebestyrelsens udtalelse</w:t>
      </w:r>
      <w:r w:rsidR="005D67DA">
        <w:rPr>
          <w:rFonts w:ascii="Calibri" w:hAnsi="Calibri" w:cs="Calibri"/>
        </w:rPr>
        <w:t>:</w:t>
      </w:r>
    </w:p>
    <w:p w:rsidR="005D67DA" w:rsidRDefault="005D67DA" w:rsidP="00AB426C">
      <w:pPr>
        <w:tabs>
          <w:tab w:val="left" w:pos="0"/>
          <w:tab w:val="left" w:pos="540"/>
        </w:tabs>
        <w:autoSpaceDE w:val="0"/>
        <w:autoSpaceDN w:val="0"/>
        <w:adjustRightInd w:val="0"/>
        <w:rPr>
          <w:rFonts w:ascii="Calibri" w:hAnsi="Calibri" w:cs="Calibri"/>
          <w:i/>
        </w:rPr>
      </w:pPr>
      <w:r>
        <w:rPr>
          <w:rFonts w:ascii="Calibri" w:hAnsi="Calibri" w:cs="Calibri"/>
          <w:i/>
        </w:rPr>
        <w:t>Se DL´s oplæg</w:t>
      </w:r>
    </w:p>
    <w:p w:rsidR="005D67DA" w:rsidRDefault="00C374D3" w:rsidP="00AB426C">
      <w:pPr>
        <w:tabs>
          <w:tab w:val="left" w:pos="0"/>
          <w:tab w:val="left" w:pos="540"/>
        </w:tabs>
        <w:autoSpaceDE w:val="0"/>
        <w:autoSpaceDN w:val="0"/>
        <w:adjustRightInd w:val="0"/>
        <w:rPr>
          <w:rFonts w:ascii="Calibri" w:hAnsi="Calibri" w:cs="Calibri"/>
          <w:i/>
        </w:rPr>
      </w:pPr>
      <w:r>
        <w:rPr>
          <w:rFonts w:ascii="Calibri" w:hAnsi="Calibri" w:cs="Calibri"/>
          <w:i/>
        </w:rPr>
        <w:t>Se referatet fra sidste møde for uddybning af positive og bekymrende tendenser</w:t>
      </w:r>
    </w:p>
    <w:p w:rsidR="00E6386A" w:rsidRDefault="00C374D3" w:rsidP="00AB426C">
      <w:pPr>
        <w:tabs>
          <w:tab w:val="left" w:pos="0"/>
          <w:tab w:val="left" w:pos="540"/>
        </w:tabs>
        <w:autoSpaceDE w:val="0"/>
        <w:autoSpaceDN w:val="0"/>
        <w:adjustRightInd w:val="0"/>
        <w:rPr>
          <w:rFonts w:ascii="Calibri" w:hAnsi="Calibri" w:cs="Calibri"/>
          <w:i/>
        </w:rPr>
      </w:pPr>
      <w:r>
        <w:rPr>
          <w:rFonts w:ascii="Calibri" w:hAnsi="Calibri" w:cs="Calibri"/>
          <w:i/>
        </w:rPr>
        <w:t xml:space="preserve">Dialog om udfordring med faldende elevtal. Der er nok et behov for at vi kommer ”udover kanten” i forhold til de gode resultater vi præsenterer, vi skal arbejde for at udbrede kendskabet til det gode arbejde. Det er også en landsdækkende tendens, at der er en stigende tendens til at forældre vælger privatskole. Vigtigt med kommunikation. </w:t>
      </w:r>
    </w:p>
    <w:p w:rsidR="00C374D3" w:rsidRDefault="00C374D3" w:rsidP="00AB426C">
      <w:pPr>
        <w:tabs>
          <w:tab w:val="left" w:pos="0"/>
          <w:tab w:val="left" w:pos="540"/>
        </w:tabs>
        <w:autoSpaceDE w:val="0"/>
        <w:autoSpaceDN w:val="0"/>
        <w:adjustRightInd w:val="0"/>
        <w:rPr>
          <w:rFonts w:ascii="Calibri" w:hAnsi="Calibri" w:cs="Calibri"/>
          <w:i/>
        </w:rPr>
      </w:pPr>
      <w:r>
        <w:rPr>
          <w:rFonts w:ascii="Calibri" w:hAnsi="Calibri" w:cs="Calibri"/>
          <w:i/>
        </w:rPr>
        <w:t>Måske er der også en historie om, at der er mange vikarer på skolen.</w:t>
      </w:r>
      <w:r w:rsidR="00E6386A">
        <w:rPr>
          <w:rFonts w:ascii="Calibri" w:hAnsi="Calibri" w:cs="Calibri"/>
          <w:i/>
        </w:rPr>
        <w:t xml:space="preserve"> Dette kunne være et indsatsområde for bestyrelsen.</w:t>
      </w:r>
    </w:p>
    <w:p w:rsidR="00E6386A" w:rsidRDefault="00E6386A" w:rsidP="00AB426C">
      <w:pPr>
        <w:tabs>
          <w:tab w:val="left" w:pos="0"/>
          <w:tab w:val="left" w:pos="540"/>
        </w:tabs>
        <w:autoSpaceDE w:val="0"/>
        <w:autoSpaceDN w:val="0"/>
        <w:adjustRightInd w:val="0"/>
        <w:rPr>
          <w:rFonts w:ascii="Calibri" w:hAnsi="Calibri" w:cs="Calibri"/>
          <w:i/>
        </w:rPr>
      </w:pPr>
      <w:r>
        <w:rPr>
          <w:rFonts w:ascii="Calibri" w:hAnsi="Calibri" w:cs="Calibri"/>
          <w:i/>
        </w:rPr>
        <w:t xml:space="preserve">Kompetencedækning er også et fokusområde, men det har ændret sig siden data fra denne kvalitetsrapport. Dialog om hvor udfordringerne er, og hvor vi skal arbejde med kompetencedækningen. Herunder at der er en udfordring i forhold til </w:t>
      </w:r>
      <w:r w:rsidR="00E661E1">
        <w:rPr>
          <w:rFonts w:ascii="Calibri" w:hAnsi="Calibri" w:cs="Calibri"/>
          <w:i/>
        </w:rPr>
        <w:t>vores få-lærer-princip i indskolingen.</w:t>
      </w:r>
    </w:p>
    <w:p w:rsidR="00E661E1" w:rsidRDefault="00E661E1" w:rsidP="00AB426C">
      <w:pPr>
        <w:tabs>
          <w:tab w:val="left" w:pos="0"/>
          <w:tab w:val="left" w:pos="540"/>
        </w:tabs>
        <w:autoSpaceDE w:val="0"/>
        <w:autoSpaceDN w:val="0"/>
        <w:adjustRightInd w:val="0"/>
        <w:rPr>
          <w:rFonts w:ascii="Calibri" w:hAnsi="Calibri" w:cs="Calibri"/>
          <w:i/>
        </w:rPr>
      </w:pPr>
      <w:r>
        <w:rPr>
          <w:rFonts w:ascii="Calibri" w:hAnsi="Calibri" w:cs="Calibri"/>
          <w:i/>
        </w:rPr>
        <w:t>Bevægelse blev også nævnt som et fokuspunkt for bestyrelsen.</w:t>
      </w:r>
      <w:r w:rsidR="00CF68FC">
        <w:rPr>
          <w:rFonts w:ascii="Calibri" w:hAnsi="Calibri" w:cs="Calibri"/>
          <w:i/>
        </w:rPr>
        <w:t xml:space="preserve"> Dialog om hvordan man kan arbejde med bevægelse, det er en opgave for både lærere og elever.</w:t>
      </w:r>
    </w:p>
    <w:p w:rsidR="002143B2" w:rsidRPr="005D67DA" w:rsidRDefault="002143B2" w:rsidP="00AB426C">
      <w:pPr>
        <w:tabs>
          <w:tab w:val="left" w:pos="0"/>
          <w:tab w:val="left" w:pos="540"/>
        </w:tabs>
        <w:autoSpaceDE w:val="0"/>
        <w:autoSpaceDN w:val="0"/>
        <w:adjustRightInd w:val="0"/>
        <w:rPr>
          <w:rFonts w:ascii="Calibri" w:hAnsi="Calibri" w:cs="Calibri"/>
          <w:i/>
        </w:rPr>
      </w:pPr>
      <w:r>
        <w:rPr>
          <w:rFonts w:ascii="Calibri" w:hAnsi="Calibri" w:cs="Calibri"/>
          <w:i/>
        </w:rPr>
        <w:t>Måske undersøge nærmere hvorfor resultatet omkring om eleverne keder sig i skolen, ser ud som det gør. Det er dog en faldende tendens + det måske også er et grundvilkår. Beslutningen er, at vi ikke tager det op som et særskilt punkt.</w:t>
      </w:r>
    </w:p>
    <w:p w:rsidR="0095110F" w:rsidRDefault="0095110F" w:rsidP="00AB426C">
      <w:pPr>
        <w:tabs>
          <w:tab w:val="left" w:pos="0"/>
          <w:tab w:val="left" w:pos="540"/>
        </w:tabs>
        <w:autoSpaceDE w:val="0"/>
        <w:autoSpaceDN w:val="0"/>
        <w:adjustRightInd w:val="0"/>
        <w:rPr>
          <w:rFonts w:ascii="Calibri" w:hAnsi="Calibri" w:cs="Calibri"/>
          <w:b/>
        </w:rPr>
      </w:pPr>
      <w:r w:rsidRPr="00CF68FC">
        <w:rPr>
          <w:rFonts w:ascii="Calibri" w:hAnsi="Calibri" w:cs="Calibri"/>
          <w:b/>
        </w:rPr>
        <w:t>4. Budget 2018 fortsat</w:t>
      </w:r>
    </w:p>
    <w:p w:rsidR="007B56F8" w:rsidRDefault="007B56F8" w:rsidP="00AB426C">
      <w:pPr>
        <w:tabs>
          <w:tab w:val="left" w:pos="0"/>
          <w:tab w:val="left" w:pos="540"/>
        </w:tabs>
        <w:autoSpaceDE w:val="0"/>
        <w:autoSpaceDN w:val="0"/>
        <w:adjustRightInd w:val="0"/>
        <w:rPr>
          <w:rFonts w:ascii="Calibri" w:hAnsi="Calibri" w:cs="Calibri"/>
          <w:i/>
        </w:rPr>
      </w:pPr>
      <w:r>
        <w:rPr>
          <w:rFonts w:ascii="Calibri" w:hAnsi="Calibri" w:cs="Calibri"/>
          <w:i/>
        </w:rPr>
        <w:t xml:space="preserve">MKF præsenterede sine tanker </w:t>
      </w:r>
      <w:r w:rsidR="003E082A">
        <w:rPr>
          <w:rFonts w:ascii="Calibri" w:hAnsi="Calibri" w:cs="Calibri"/>
          <w:i/>
        </w:rPr>
        <w:t>om hvordan vi kan arbejde med at snakke om budgettet.</w:t>
      </w:r>
    </w:p>
    <w:p w:rsidR="003E082A" w:rsidRDefault="003E082A" w:rsidP="00AB426C">
      <w:pPr>
        <w:tabs>
          <w:tab w:val="left" w:pos="0"/>
          <w:tab w:val="left" w:pos="540"/>
        </w:tabs>
        <w:autoSpaceDE w:val="0"/>
        <w:autoSpaceDN w:val="0"/>
        <w:adjustRightInd w:val="0"/>
        <w:rPr>
          <w:rFonts w:ascii="Calibri" w:hAnsi="Calibri" w:cs="Calibri"/>
          <w:i/>
        </w:rPr>
      </w:pPr>
      <w:r>
        <w:rPr>
          <w:rFonts w:ascii="Calibri" w:hAnsi="Calibri" w:cs="Calibri"/>
          <w:i/>
        </w:rPr>
        <w:t>Bestyrelsen tænkte det var spændende, men også lidt teoretisk. Vigtigt, at vi får det konkretiseret.</w:t>
      </w:r>
    </w:p>
    <w:p w:rsidR="003E082A" w:rsidRDefault="003E082A" w:rsidP="00AB426C">
      <w:pPr>
        <w:tabs>
          <w:tab w:val="left" w:pos="0"/>
          <w:tab w:val="left" w:pos="540"/>
        </w:tabs>
        <w:autoSpaceDE w:val="0"/>
        <w:autoSpaceDN w:val="0"/>
        <w:adjustRightInd w:val="0"/>
        <w:rPr>
          <w:rFonts w:ascii="Calibri" w:hAnsi="Calibri" w:cs="Calibri"/>
          <w:i/>
        </w:rPr>
      </w:pPr>
      <w:r>
        <w:rPr>
          <w:rFonts w:ascii="Calibri" w:hAnsi="Calibri" w:cs="Calibri"/>
          <w:i/>
        </w:rPr>
        <w:t>MM nævnte at en sænkelse af lærernes undervisningstid var et af emnerne vi snakker om.</w:t>
      </w:r>
    </w:p>
    <w:p w:rsidR="003E082A" w:rsidRDefault="003E082A" w:rsidP="00AB426C">
      <w:pPr>
        <w:tabs>
          <w:tab w:val="left" w:pos="0"/>
          <w:tab w:val="left" w:pos="540"/>
        </w:tabs>
        <w:autoSpaceDE w:val="0"/>
        <w:autoSpaceDN w:val="0"/>
        <w:adjustRightInd w:val="0"/>
        <w:rPr>
          <w:rFonts w:ascii="Calibri" w:hAnsi="Calibri" w:cs="Calibri"/>
          <w:i/>
        </w:rPr>
      </w:pPr>
      <w:r>
        <w:rPr>
          <w:rFonts w:ascii="Calibri" w:hAnsi="Calibri" w:cs="Calibri"/>
          <w:i/>
        </w:rPr>
        <w:t>Helle nævnte at det måske kunne være interessant at se på brugen af vikarmidler, kunne de effektiviseres. Samt at det kunne være interessant med en kommunikationsmedarbejder, hvilket måske også på sigt kunne være en fordel i forhold til dialogen om at øge andelen af elever.</w:t>
      </w:r>
    </w:p>
    <w:p w:rsidR="003E082A" w:rsidRDefault="003E082A" w:rsidP="00AB426C">
      <w:pPr>
        <w:tabs>
          <w:tab w:val="left" w:pos="0"/>
          <w:tab w:val="left" w:pos="540"/>
        </w:tabs>
        <w:autoSpaceDE w:val="0"/>
        <w:autoSpaceDN w:val="0"/>
        <w:adjustRightInd w:val="0"/>
        <w:rPr>
          <w:rFonts w:ascii="Calibri" w:hAnsi="Calibri" w:cs="Calibri"/>
          <w:i/>
        </w:rPr>
      </w:pPr>
      <w:r>
        <w:rPr>
          <w:rFonts w:ascii="Calibri" w:hAnsi="Calibri" w:cs="Calibri"/>
          <w:i/>
        </w:rPr>
        <w:t>Opfordring til at huske at mødes med økonomiudvalget, f.eks. tirsdag. Det er Steffen, Robert og Morten der sidder i udvalget.</w:t>
      </w:r>
    </w:p>
    <w:p w:rsidR="00B12946" w:rsidRPr="007B56F8" w:rsidRDefault="00B12946" w:rsidP="00AB426C">
      <w:pPr>
        <w:tabs>
          <w:tab w:val="left" w:pos="0"/>
          <w:tab w:val="left" w:pos="540"/>
        </w:tabs>
        <w:autoSpaceDE w:val="0"/>
        <w:autoSpaceDN w:val="0"/>
        <w:adjustRightInd w:val="0"/>
        <w:rPr>
          <w:rFonts w:ascii="Calibri" w:hAnsi="Calibri" w:cs="Calibri"/>
          <w:i/>
        </w:rPr>
      </w:pPr>
      <w:r>
        <w:rPr>
          <w:rFonts w:ascii="Calibri" w:hAnsi="Calibri" w:cs="Calibri"/>
          <w:i/>
        </w:rPr>
        <w:t>Det er også vigtigt, at MKF laver nogle meget klare rammer for hvordan input skal være etc.</w:t>
      </w:r>
    </w:p>
    <w:p w:rsidR="00E569C3" w:rsidRPr="00AE0F54" w:rsidRDefault="00E569C3" w:rsidP="00AB426C">
      <w:pPr>
        <w:tabs>
          <w:tab w:val="left" w:pos="0"/>
          <w:tab w:val="left" w:pos="540"/>
        </w:tabs>
        <w:autoSpaceDE w:val="0"/>
        <w:autoSpaceDN w:val="0"/>
        <w:adjustRightInd w:val="0"/>
        <w:spacing w:line="240" w:lineRule="atLeast"/>
        <w:rPr>
          <w:rFonts w:ascii="Calibri" w:hAnsi="Calibri" w:cs="Calibri"/>
          <w:sz w:val="18"/>
          <w:szCs w:val="18"/>
        </w:rPr>
      </w:pPr>
    </w:p>
    <w:p w:rsidR="00AB426C" w:rsidRDefault="00D508B5" w:rsidP="00AB426C">
      <w:pPr>
        <w:tabs>
          <w:tab w:val="left" w:pos="0"/>
          <w:tab w:val="left" w:pos="540"/>
        </w:tabs>
        <w:autoSpaceDE w:val="0"/>
        <w:autoSpaceDN w:val="0"/>
        <w:adjustRightInd w:val="0"/>
        <w:spacing w:line="240" w:lineRule="atLeast"/>
        <w:rPr>
          <w:rFonts w:ascii="Calibri" w:hAnsi="Calibri" w:cs="Calibri"/>
          <w:b/>
        </w:rPr>
      </w:pPr>
      <w:r>
        <w:rPr>
          <w:rFonts w:ascii="Calibri" w:hAnsi="Calibri" w:cs="Calibri"/>
          <w:b/>
        </w:rPr>
        <w:t>ORIENTERING</w:t>
      </w:r>
      <w:r w:rsidR="0095110F">
        <w:rPr>
          <w:rFonts w:ascii="Calibri" w:hAnsi="Calibri" w:cs="Calibri"/>
          <w:b/>
        </w:rPr>
        <w:t xml:space="preserve"> (20. 30</w:t>
      </w:r>
      <w:r w:rsidR="00DC61E7">
        <w:rPr>
          <w:rFonts w:ascii="Calibri" w:hAnsi="Calibri" w:cs="Calibri"/>
          <w:b/>
        </w:rPr>
        <w:t>)</w:t>
      </w:r>
    </w:p>
    <w:p w:rsidR="00AB426C" w:rsidRPr="00A60491" w:rsidRDefault="00AB426C" w:rsidP="00D508B5">
      <w:pPr>
        <w:tabs>
          <w:tab w:val="left" w:pos="0"/>
          <w:tab w:val="left" w:pos="540"/>
        </w:tabs>
        <w:autoSpaceDE w:val="0"/>
        <w:autoSpaceDN w:val="0"/>
        <w:adjustRightInd w:val="0"/>
        <w:spacing w:line="240" w:lineRule="atLeast"/>
        <w:rPr>
          <w:rFonts w:ascii="Calibri" w:hAnsi="Calibri" w:cs="Calibri"/>
        </w:rPr>
      </w:pPr>
    </w:p>
    <w:p w:rsidR="00CC64D8" w:rsidRPr="00B12946" w:rsidRDefault="00CC64D8" w:rsidP="00943301">
      <w:pPr>
        <w:tabs>
          <w:tab w:val="left" w:pos="0"/>
          <w:tab w:val="left" w:pos="540"/>
        </w:tabs>
        <w:autoSpaceDE w:val="0"/>
        <w:autoSpaceDN w:val="0"/>
        <w:adjustRightInd w:val="0"/>
        <w:spacing w:line="240" w:lineRule="atLeast"/>
        <w:ind w:left="360" w:hanging="360"/>
        <w:rPr>
          <w:rFonts w:ascii="Calibri" w:hAnsi="Calibri" w:cs="Calibri"/>
          <w:b/>
        </w:rPr>
      </w:pPr>
      <w:r w:rsidRPr="00B12946">
        <w:rPr>
          <w:rFonts w:ascii="Calibri" w:hAnsi="Calibri" w:cs="Calibri"/>
          <w:b/>
        </w:rPr>
        <w:t>6</w:t>
      </w:r>
      <w:r w:rsidR="00AB426C" w:rsidRPr="00B12946">
        <w:rPr>
          <w:rFonts w:ascii="Calibri" w:hAnsi="Calibri" w:cs="Calibri"/>
          <w:b/>
        </w:rPr>
        <w:t xml:space="preserve">. Nyt fra personalet </w:t>
      </w:r>
    </w:p>
    <w:p w:rsidR="00CC64D8" w:rsidRDefault="00B12946" w:rsidP="00AB426C">
      <w:pPr>
        <w:tabs>
          <w:tab w:val="left" w:pos="360"/>
        </w:tabs>
        <w:jc w:val="both"/>
        <w:rPr>
          <w:rFonts w:ascii="Calibri" w:hAnsi="Calibri" w:cs="Calibri"/>
        </w:rPr>
      </w:pPr>
      <w:r>
        <w:rPr>
          <w:rFonts w:ascii="Calibri" w:hAnsi="Calibri" w:cs="Calibri"/>
        </w:rPr>
        <w:t xml:space="preserve">Vi har taget hul på bilag 1-drøftelserne, fra lærerside er der fokus på fleksibilitet i hverdagen samt mulighederne for sænkelse af lærernes </w:t>
      </w:r>
      <w:proofErr w:type="spellStart"/>
      <w:r>
        <w:rPr>
          <w:rFonts w:ascii="Calibri" w:hAnsi="Calibri" w:cs="Calibri"/>
        </w:rPr>
        <w:t>uv</w:t>
      </w:r>
      <w:proofErr w:type="spellEnd"/>
      <w:r>
        <w:rPr>
          <w:rFonts w:ascii="Calibri" w:hAnsi="Calibri" w:cs="Calibri"/>
        </w:rPr>
        <w:t>-tid.</w:t>
      </w:r>
    </w:p>
    <w:p w:rsidR="00B12946" w:rsidRDefault="00B12946" w:rsidP="00AB426C">
      <w:pPr>
        <w:tabs>
          <w:tab w:val="left" w:pos="360"/>
        </w:tabs>
        <w:jc w:val="both"/>
        <w:rPr>
          <w:rFonts w:ascii="Calibri" w:hAnsi="Calibri" w:cs="Calibri"/>
        </w:rPr>
      </w:pPr>
      <w:r>
        <w:rPr>
          <w:rFonts w:ascii="Calibri" w:hAnsi="Calibri" w:cs="Calibri"/>
        </w:rPr>
        <w:t>Trivselsudvalget er kommet godt i gang. Forslag om at bestyrelsen laver banko for medarbejderen.</w:t>
      </w:r>
    </w:p>
    <w:p w:rsidR="00180A9E" w:rsidRPr="00B12946" w:rsidRDefault="00CC64D8" w:rsidP="00AB426C">
      <w:pPr>
        <w:tabs>
          <w:tab w:val="left" w:pos="360"/>
        </w:tabs>
        <w:jc w:val="both"/>
        <w:rPr>
          <w:rFonts w:ascii="Calibri" w:hAnsi="Calibri" w:cs="Calibri"/>
          <w:b/>
        </w:rPr>
      </w:pPr>
      <w:r w:rsidRPr="00B12946">
        <w:rPr>
          <w:rFonts w:ascii="Calibri" w:hAnsi="Calibri" w:cs="Calibri"/>
          <w:b/>
        </w:rPr>
        <w:t>7</w:t>
      </w:r>
      <w:r w:rsidR="00AB426C" w:rsidRPr="00B12946">
        <w:rPr>
          <w:rFonts w:ascii="Calibri" w:hAnsi="Calibri" w:cs="Calibri"/>
          <w:b/>
        </w:rPr>
        <w:t>. Meddelelser</w:t>
      </w:r>
    </w:p>
    <w:p w:rsidR="00180A9E" w:rsidRDefault="006062CE" w:rsidP="00AB426C">
      <w:pPr>
        <w:tabs>
          <w:tab w:val="left" w:pos="360"/>
        </w:tabs>
        <w:jc w:val="both"/>
        <w:rPr>
          <w:rFonts w:ascii="Calibri" w:hAnsi="Calibri" w:cs="Calibri"/>
          <w:sz w:val="18"/>
          <w:szCs w:val="18"/>
        </w:rPr>
      </w:pPr>
      <w:r>
        <w:rPr>
          <w:rFonts w:ascii="Calibri" w:hAnsi="Calibri" w:cs="Calibri"/>
          <w:sz w:val="18"/>
          <w:szCs w:val="18"/>
        </w:rPr>
        <w:t>LQ gav en kort orientering om arbejdet med bedre toiletadfærd i F- og G-husene. Der har været fælles- og klassemøder om problematikkerne. Der er en udfordring med rengøringsselskabet, i forhold til eftermiddagsrengøring, skolen følger løbende op med rengøringsselskabet. Der har ikke været nogen henvendelser om budskabet fra bestyrelsen.</w:t>
      </w:r>
    </w:p>
    <w:p w:rsidR="00B12946" w:rsidRDefault="00B12946" w:rsidP="00AB426C">
      <w:pPr>
        <w:tabs>
          <w:tab w:val="left" w:pos="360"/>
        </w:tabs>
        <w:jc w:val="both"/>
        <w:rPr>
          <w:rFonts w:ascii="Calibri" w:hAnsi="Calibri" w:cs="Calibri"/>
          <w:sz w:val="18"/>
          <w:szCs w:val="18"/>
        </w:rPr>
      </w:pPr>
      <w:r>
        <w:rPr>
          <w:rFonts w:ascii="Calibri" w:hAnsi="Calibri" w:cs="Calibri"/>
          <w:sz w:val="18"/>
          <w:szCs w:val="18"/>
        </w:rPr>
        <w:t>LQ gav første orientering om planlægning for skoleåret 2018/2019, herunder overvejelser om klassesammenlægninger. På næste møde vil der blive redegjort nærmere for overvejelser, herunder konkretiseringer af hvilke klasser der eventuelt er i spil.</w:t>
      </w:r>
    </w:p>
    <w:p w:rsidR="0095110F" w:rsidRPr="00180A9E" w:rsidRDefault="0095110F" w:rsidP="00AB426C">
      <w:pPr>
        <w:tabs>
          <w:tab w:val="left" w:pos="360"/>
        </w:tabs>
        <w:jc w:val="both"/>
        <w:rPr>
          <w:rFonts w:ascii="Calibri" w:hAnsi="Calibri" w:cs="Calibri"/>
          <w:sz w:val="18"/>
          <w:szCs w:val="18"/>
        </w:rPr>
      </w:pPr>
    </w:p>
    <w:p w:rsidR="00AB426C" w:rsidRPr="00B12946" w:rsidRDefault="00CC64D8" w:rsidP="00AB426C">
      <w:pPr>
        <w:tabs>
          <w:tab w:val="left" w:pos="360"/>
        </w:tabs>
        <w:jc w:val="both"/>
        <w:rPr>
          <w:rFonts w:ascii="Calibri" w:hAnsi="Calibri" w:cs="Calibri"/>
          <w:b/>
        </w:rPr>
      </w:pPr>
      <w:r w:rsidRPr="00B12946">
        <w:rPr>
          <w:rFonts w:ascii="Calibri" w:hAnsi="Calibri" w:cs="Calibri"/>
          <w:b/>
        </w:rPr>
        <w:t>8</w:t>
      </w:r>
      <w:r w:rsidR="00AB426C" w:rsidRPr="00B12946">
        <w:rPr>
          <w:rFonts w:ascii="Calibri" w:hAnsi="Calibri" w:cs="Calibri"/>
          <w:b/>
        </w:rPr>
        <w:t>. Eventuelt</w:t>
      </w:r>
    </w:p>
    <w:p w:rsidR="00AB426C" w:rsidRPr="00E1013E" w:rsidRDefault="00AB426C" w:rsidP="00AB426C">
      <w:pPr>
        <w:spacing w:after="0" w:line="240" w:lineRule="auto"/>
        <w:rPr>
          <w:rFonts w:cstheme="minorHAnsi"/>
          <w:sz w:val="24"/>
          <w:szCs w:val="24"/>
        </w:rPr>
      </w:pPr>
    </w:p>
    <w:p w:rsidR="00E1013E" w:rsidRPr="00E1013E" w:rsidRDefault="00E1013E" w:rsidP="00E1013E">
      <w:pPr>
        <w:spacing w:after="0" w:line="240" w:lineRule="auto"/>
        <w:jc w:val="both"/>
        <w:rPr>
          <w:rFonts w:cstheme="minorHAnsi"/>
          <w:sz w:val="24"/>
          <w:szCs w:val="24"/>
        </w:rPr>
      </w:pPr>
    </w:p>
    <w:p w:rsidR="00E1013E" w:rsidRPr="00E1013E" w:rsidRDefault="00E1013E" w:rsidP="00E1013E">
      <w:pPr>
        <w:spacing w:after="0" w:line="240" w:lineRule="auto"/>
        <w:jc w:val="both"/>
        <w:rPr>
          <w:rFonts w:cstheme="minorHAnsi"/>
          <w:sz w:val="24"/>
          <w:szCs w:val="24"/>
        </w:rPr>
      </w:pPr>
    </w:p>
    <w:sectPr w:rsidR="00E1013E" w:rsidRPr="00E1013E" w:rsidSect="00726F77">
      <w:headerReference w:type="default" r:id="rId8"/>
      <w:footerReference w:type="default" r:id="rId9"/>
      <w:pgSz w:w="11906" w:h="16838" w:code="9"/>
      <w:pgMar w:top="1985" w:right="1134" w:bottom="1418" w:left="1134" w:header="964"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946" w:rsidRDefault="00B12946" w:rsidP="00FA1224">
      <w:pPr>
        <w:spacing w:after="0" w:line="240" w:lineRule="auto"/>
      </w:pPr>
      <w:r>
        <w:separator/>
      </w:r>
    </w:p>
  </w:endnote>
  <w:endnote w:type="continuationSeparator" w:id="0">
    <w:p w:rsidR="00B12946" w:rsidRDefault="00B12946" w:rsidP="00FA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46" w:rsidRPr="00F870E0" w:rsidRDefault="00B12946" w:rsidP="00726F77">
    <w:pPr>
      <w:spacing w:line="240" w:lineRule="auto"/>
      <w:ind w:left="142" w:right="-2268"/>
      <w:rPr>
        <w:rFonts w:cstheme="minorHAnsi"/>
        <w:color w:val="404040" w:themeColor="text1" w:themeTint="BF"/>
        <w:sz w:val="18"/>
        <w:szCs w:val="18"/>
      </w:rPr>
    </w:pPr>
    <w:r>
      <w:rPr>
        <w:rFonts w:cstheme="minorHAnsi"/>
        <w:b/>
        <w:caps/>
        <w:color w:val="404040" w:themeColor="text1" w:themeTint="BF"/>
        <w:sz w:val="18"/>
        <w:szCs w:val="18"/>
      </w:rPr>
      <w:t>ELLEVANGSKOLEN</w:t>
    </w:r>
    <w:r w:rsidRPr="00F870E0">
      <w:rPr>
        <w:rFonts w:cstheme="minorHAnsi"/>
        <w:b/>
        <w:caps/>
        <w:color w:val="404040" w:themeColor="text1" w:themeTint="BF"/>
        <w:sz w:val="18"/>
        <w:szCs w:val="18"/>
      </w:rPr>
      <w:t xml:space="preserve"> </w:t>
    </w:r>
    <w:r w:rsidRPr="00F870E0">
      <w:rPr>
        <w:color w:val="7F7F7F" w:themeColor="text1" w:themeTint="80"/>
        <w:sz w:val="18"/>
        <w:szCs w:val="18"/>
      </w:rPr>
      <w:t>|</w:t>
    </w:r>
    <w:r w:rsidRPr="00F870E0">
      <w:rPr>
        <w:rFonts w:cstheme="minorHAnsi"/>
        <w:b/>
        <w:caps/>
        <w:color w:val="404040" w:themeColor="text1" w:themeTint="BF"/>
        <w:sz w:val="18"/>
        <w:szCs w:val="18"/>
      </w:rPr>
      <w:t xml:space="preserve"> </w:t>
    </w:r>
    <w:r w:rsidRPr="00F870E0">
      <w:rPr>
        <w:rFonts w:cstheme="minorHAnsi"/>
        <w:color w:val="404040" w:themeColor="text1" w:themeTint="BF"/>
        <w:sz w:val="18"/>
        <w:szCs w:val="18"/>
      </w:rPr>
      <w:t xml:space="preserve">Jellebakken 17, 8240 Risskov </w:t>
    </w:r>
    <w:r w:rsidRPr="00F870E0">
      <w:rPr>
        <w:color w:val="7F7F7F" w:themeColor="text1" w:themeTint="80"/>
        <w:sz w:val="18"/>
        <w:szCs w:val="18"/>
      </w:rPr>
      <w:t xml:space="preserve">| </w:t>
    </w:r>
    <w:r w:rsidRPr="00F870E0">
      <w:rPr>
        <w:rFonts w:cstheme="minorHAnsi"/>
        <w:b/>
        <w:color w:val="404040" w:themeColor="text1" w:themeTint="BF"/>
        <w:sz w:val="18"/>
        <w:szCs w:val="18"/>
      </w:rPr>
      <w:t>Tlf</w:t>
    </w:r>
    <w:r w:rsidRPr="00EC0CF4">
      <w:rPr>
        <w:rFonts w:cstheme="minorHAnsi"/>
        <w:b/>
        <w:color w:val="404040" w:themeColor="text1" w:themeTint="BF"/>
        <w:sz w:val="18"/>
        <w:szCs w:val="18"/>
      </w:rPr>
      <w:t xml:space="preserve">.: </w:t>
    </w:r>
    <w:hyperlink r:id="rId1" w:history="1">
      <w:r w:rsidRPr="00EC0CF4">
        <w:rPr>
          <w:rStyle w:val="Hyperlink"/>
          <w:rFonts w:cstheme="minorHAnsi"/>
          <w:color w:val="404040" w:themeColor="text1" w:themeTint="BF"/>
          <w:sz w:val="18"/>
          <w:szCs w:val="18"/>
          <w:u w:val="none"/>
        </w:rPr>
        <w:t>87 13 85 00</w:t>
      </w:r>
    </w:hyperlink>
    <w:r w:rsidRPr="00EC0CF4">
      <w:rPr>
        <w:sz w:val="18"/>
        <w:szCs w:val="18"/>
      </w:rPr>
      <w:t xml:space="preserve"> </w:t>
    </w:r>
    <w:r w:rsidRPr="00EC0CF4">
      <w:rPr>
        <w:color w:val="7F7F7F" w:themeColor="text1" w:themeTint="80"/>
        <w:sz w:val="18"/>
        <w:szCs w:val="18"/>
      </w:rPr>
      <w:t xml:space="preserve">| </w:t>
    </w:r>
    <w:r w:rsidRPr="00EC0CF4">
      <w:rPr>
        <w:rFonts w:cstheme="minorHAnsi"/>
        <w:b/>
        <w:color w:val="404040" w:themeColor="text1" w:themeTint="BF"/>
        <w:sz w:val="18"/>
        <w:szCs w:val="18"/>
      </w:rPr>
      <w:t xml:space="preserve">e-mail: </w:t>
    </w:r>
    <w:hyperlink r:id="rId2" w:history="1">
      <w:r w:rsidRPr="00EC0CF4">
        <w:rPr>
          <w:rStyle w:val="Hyperlink"/>
          <w:rFonts w:cstheme="minorHAnsi"/>
          <w:color w:val="auto"/>
          <w:sz w:val="18"/>
          <w:szCs w:val="18"/>
          <w:u w:val="none"/>
        </w:rPr>
        <w:t>elle@mbu.aarhus.dk</w:t>
      </w:r>
    </w:hyperlink>
    <w:r w:rsidRPr="00EB5100">
      <w:rPr>
        <w:rFonts w:cstheme="minorHAnsi"/>
        <w:sz w:val="18"/>
        <w:szCs w:val="18"/>
      </w:rPr>
      <w:t xml:space="preserve"> </w:t>
    </w:r>
    <w:r w:rsidRPr="00F870E0">
      <w:rPr>
        <w:color w:val="7F7F7F" w:themeColor="text1" w:themeTint="80"/>
        <w:sz w:val="18"/>
        <w:szCs w:val="18"/>
      </w:rPr>
      <w:t>|</w:t>
    </w:r>
    <w:r w:rsidRPr="00EB5100">
      <w:rPr>
        <w:rFonts w:ascii="Calibri" w:hAnsi="Calibri" w:cs="Calibri"/>
        <w:color w:val="595959" w:themeColor="text1" w:themeTint="A6"/>
        <w:sz w:val="18"/>
        <w:szCs w:val="18"/>
      </w:rPr>
      <w:t xml:space="preserve"> </w:t>
    </w:r>
    <w:r>
      <w:rPr>
        <w:rFonts w:ascii="Calibri" w:hAnsi="Calibri" w:cs="Calibri"/>
        <w:b/>
        <w:color w:val="595959" w:themeColor="text1" w:themeTint="A6"/>
        <w:sz w:val="18"/>
        <w:szCs w:val="18"/>
      </w:rPr>
      <w:t xml:space="preserve">Web: </w:t>
    </w:r>
    <w:r w:rsidRPr="00EB5100">
      <w:rPr>
        <w:rFonts w:ascii="Calibri" w:hAnsi="Calibri" w:cs="Calibri"/>
        <w:color w:val="595959" w:themeColor="text1" w:themeTint="A6"/>
        <w:sz w:val="18"/>
        <w:szCs w:val="18"/>
      </w:rPr>
      <w:t>w</w:t>
    </w:r>
    <w:r w:rsidRPr="00FA1224">
      <w:rPr>
        <w:rFonts w:ascii="Calibri" w:hAnsi="Calibri" w:cs="Calibri"/>
        <w:color w:val="595959" w:themeColor="text1" w:themeTint="A6"/>
        <w:sz w:val="18"/>
        <w:szCs w:val="18"/>
      </w:rPr>
      <w:t>ww.</w:t>
    </w:r>
    <w:r>
      <w:rPr>
        <w:rFonts w:ascii="Calibri" w:hAnsi="Calibri" w:cs="Calibri"/>
        <w:color w:val="595959" w:themeColor="text1" w:themeTint="A6"/>
        <w:sz w:val="18"/>
        <w:szCs w:val="18"/>
      </w:rPr>
      <w:t>ellevangskolen</w:t>
    </w:r>
    <w:r w:rsidRPr="00FA1224">
      <w:rPr>
        <w:rFonts w:ascii="Calibri" w:hAnsi="Calibri" w:cs="Calibri"/>
        <w:color w:val="595959" w:themeColor="text1" w:themeTint="A6"/>
        <w:sz w:val="18"/>
        <w:szCs w:val="18"/>
      </w:rPr>
      <w:t>.dk</w:t>
    </w:r>
  </w:p>
  <w:p w:rsidR="00B12946" w:rsidRDefault="00B12946" w:rsidP="00C75D0C">
    <w:pPr>
      <w:ind w:left="142" w:right="424"/>
      <w:jc w:val="center"/>
      <w:rPr>
        <w:rFonts w:cstheme="minorHAnsi"/>
        <w:b/>
        <w:caps/>
        <w:color w:val="404040" w:themeColor="text1" w:themeTint="BF"/>
        <w:sz w:val="18"/>
        <w:szCs w:val="18"/>
      </w:rPr>
    </w:pPr>
    <w:r>
      <w:rPr>
        <w:rFonts w:cstheme="minorHAnsi"/>
        <w:b/>
        <w:caps/>
        <w:color w:val="404040" w:themeColor="text1" w:themeTint="BF"/>
        <w:sz w:val="18"/>
        <w:szCs w:val="18"/>
      </w:rPr>
      <w:t xml:space="preserve">sIDE </w:t>
    </w:r>
    <w:r>
      <w:rPr>
        <w:rFonts w:cstheme="minorHAnsi"/>
        <w:b/>
        <w:caps/>
        <w:color w:val="404040" w:themeColor="text1" w:themeTint="BF"/>
        <w:sz w:val="18"/>
        <w:szCs w:val="18"/>
      </w:rPr>
      <w:fldChar w:fldCharType="begin"/>
    </w:r>
    <w:r>
      <w:rPr>
        <w:rFonts w:cstheme="minorHAnsi"/>
        <w:b/>
        <w:caps/>
        <w:color w:val="404040" w:themeColor="text1" w:themeTint="BF"/>
        <w:sz w:val="18"/>
        <w:szCs w:val="18"/>
      </w:rPr>
      <w:instrText xml:space="preserve"> PAGE   \* MERGEFORMAT </w:instrText>
    </w:r>
    <w:r>
      <w:rPr>
        <w:rFonts w:cstheme="minorHAnsi"/>
        <w:b/>
        <w:caps/>
        <w:color w:val="404040" w:themeColor="text1" w:themeTint="BF"/>
        <w:sz w:val="18"/>
        <w:szCs w:val="18"/>
      </w:rPr>
      <w:fldChar w:fldCharType="separate"/>
    </w:r>
    <w:r w:rsidR="00B116CB">
      <w:rPr>
        <w:rFonts w:cstheme="minorHAnsi"/>
        <w:b/>
        <w:caps/>
        <w:noProof/>
        <w:color w:val="404040" w:themeColor="text1" w:themeTint="BF"/>
        <w:sz w:val="18"/>
        <w:szCs w:val="18"/>
      </w:rPr>
      <w:t>3</w:t>
    </w:r>
    <w:r>
      <w:rPr>
        <w:rFonts w:cstheme="minorHAnsi"/>
        <w:b/>
        <w:cap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946" w:rsidRDefault="00B12946" w:rsidP="00FA1224">
      <w:pPr>
        <w:spacing w:after="0" w:line="240" w:lineRule="auto"/>
      </w:pPr>
      <w:r>
        <w:separator/>
      </w:r>
    </w:p>
  </w:footnote>
  <w:footnote w:type="continuationSeparator" w:id="0">
    <w:p w:rsidR="00B12946" w:rsidRDefault="00B12946" w:rsidP="00FA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946" w:rsidRDefault="00B12946" w:rsidP="0005051E">
    <w:pPr>
      <w:pStyle w:val="Sidehoved"/>
      <w:tabs>
        <w:tab w:val="clear" w:pos="4819"/>
        <w:tab w:val="clear" w:pos="9638"/>
        <w:tab w:val="left" w:pos="4395"/>
      </w:tabs>
    </w:pPr>
    <w:r w:rsidRPr="005505B8">
      <w:rPr>
        <w:noProof/>
        <w:lang w:eastAsia="da-DK"/>
      </w:rPr>
      <w:drawing>
        <wp:anchor distT="0" distB="0" distL="114300" distR="114300" simplePos="0" relativeHeight="251663360" behindDoc="0" locked="0" layoutInCell="1" allowOverlap="1">
          <wp:simplePos x="0" y="0"/>
          <wp:positionH relativeFrom="column">
            <wp:posOffset>22860</wp:posOffset>
          </wp:positionH>
          <wp:positionV relativeFrom="paragraph">
            <wp:posOffset>-278765</wp:posOffset>
          </wp:positionV>
          <wp:extent cx="1657350" cy="876300"/>
          <wp:effectExtent l="19050" t="0" r="0" b="0"/>
          <wp:wrapNone/>
          <wp:docPr id="7" name="Billede 6" descr="AAK_BU_venstre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K_BU_venstre_70.png"/>
                  <pic:cNvPicPr/>
                </pic:nvPicPr>
                <pic:blipFill>
                  <a:blip r:embed="rId1"/>
                  <a:stretch>
                    <a:fillRect/>
                  </a:stretch>
                </pic:blipFill>
                <pic:spPr>
                  <a:xfrm>
                    <a:off x="0" y="0"/>
                    <a:ext cx="1657350" cy="876300"/>
                  </a:xfrm>
                  <a:prstGeom prst="rect">
                    <a:avLst/>
                  </a:prstGeom>
                </pic:spPr>
              </pic:pic>
            </a:graphicData>
          </a:graphic>
        </wp:anchor>
      </w:drawing>
    </w:r>
    <w:r>
      <w:rPr>
        <w:noProof/>
        <w:lang w:eastAsia="da-DK"/>
      </w:rPr>
      <w:drawing>
        <wp:anchor distT="0" distB="0" distL="114300" distR="114300" simplePos="0" relativeHeight="251661312" behindDoc="1" locked="0" layoutInCell="1" allowOverlap="1">
          <wp:simplePos x="0" y="0"/>
          <wp:positionH relativeFrom="column">
            <wp:posOffset>4928235</wp:posOffset>
          </wp:positionH>
          <wp:positionV relativeFrom="paragraph">
            <wp:posOffset>-269240</wp:posOffset>
          </wp:positionV>
          <wp:extent cx="1628775" cy="809625"/>
          <wp:effectExtent l="0" t="0" r="0" b="0"/>
          <wp:wrapNone/>
          <wp:docPr id="1" name="Billede 0" descr="Ellevangskolen_logo_mind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evangskolen_logo_mindre.png"/>
                  <pic:cNvPicPr/>
                </pic:nvPicPr>
                <pic:blipFill>
                  <a:blip r:embed="rId2"/>
                  <a:stretch>
                    <a:fillRect/>
                  </a:stretch>
                </pic:blipFill>
                <pic:spPr>
                  <a:xfrm>
                    <a:off x="0" y="0"/>
                    <a:ext cx="1628775" cy="80962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B5E"/>
    <w:multiLevelType w:val="hybridMultilevel"/>
    <w:tmpl w:val="17A0CF86"/>
    <w:lvl w:ilvl="0" w:tplc="04060001">
      <w:start w:val="1"/>
      <w:numFmt w:val="bullet"/>
      <w:lvlText w:val=""/>
      <w:lvlJc w:val="left"/>
      <w:pPr>
        <w:ind w:left="1545" w:hanging="360"/>
      </w:pPr>
      <w:rPr>
        <w:rFonts w:ascii="Symbol" w:hAnsi="Symbol" w:hint="default"/>
      </w:rPr>
    </w:lvl>
    <w:lvl w:ilvl="1" w:tplc="04060003" w:tentative="1">
      <w:start w:val="1"/>
      <w:numFmt w:val="bullet"/>
      <w:lvlText w:val="o"/>
      <w:lvlJc w:val="left"/>
      <w:pPr>
        <w:ind w:left="2265" w:hanging="360"/>
      </w:pPr>
      <w:rPr>
        <w:rFonts w:ascii="Courier New" w:hAnsi="Courier New" w:cs="Courier New" w:hint="default"/>
      </w:rPr>
    </w:lvl>
    <w:lvl w:ilvl="2" w:tplc="04060005" w:tentative="1">
      <w:start w:val="1"/>
      <w:numFmt w:val="bullet"/>
      <w:lvlText w:val=""/>
      <w:lvlJc w:val="left"/>
      <w:pPr>
        <w:ind w:left="2985" w:hanging="360"/>
      </w:pPr>
      <w:rPr>
        <w:rFonts w:ascii="Wingdings" w:hAnsi="Wingdings" w:hint="default"/>
      </w:rPr>
    </w:lvl>
    <w:lvl w:ilvl="3" w:tplc="04060001" w:tentative="1">
      <w:start w:val="1"/>
      <w:numFmt w:val="bullet"/>
      <w:lvlText w:val=""/>
      <w:lvlJc w:val="left"/>
      <w:pPr>
        <w:ind w:left="3705" w:hanging="360"/>
      </w:pPr>
      <w:rPr>
        <w:rFonts w:ascii="Symbol" w:hAnsi="Symbol" w:hint="default"/>
      </w:rPr>
    </w:lvl>
    <w:lvl w:ilvl="4" w:tplc="04060003" w:tentative="1">
      <w:start w:val="1"/>
      <w:numFmt w:val="bullet"/>
      <w:lvlText w:val="o"/>
      <w:lvlJc w:val="left"/>
      <w:pPr>
        <w:ind w:left="4425" w:hanging="360"/>
      </w:pPr>
      <w:rPr>
        <w:rFonts w:ascii="Courier New" w:hAnsi="Courier New" w:cs="Courier New" w:hint="default"/>
      </w:rPr>
    </w:lvl>
    <w:lvl w:ilvl="5" w:tplc="04060005" w:tentative="1">
      <w:start w:val="1"/>
      <w:numFmt w:val="bullet"/>
      <w:lvlText w:val=""/>
      <w:lvlJc w:val="left"/>
      <w:pPr>
        <w:ind w:left="5145" w:hanging="360"/>
      </w:pPr>
      <w:rPr>
        <w:rFonts w:ascii="Wingdings" w:hAnsi="Wingdings" w:hint="default"/>
      </w:rPr>
    </w:lvl>
    <w:lvl w:ilvl="6" w:tplc="04060001" w:tentative="1">
      <w:start w:val="1"/>
      <w:numFmt w:val="bullet"/>
      <w:lvlText w:val=""/>
      <w:lvlJc w:val="left"/>
      <w:pPr>
        <w:ind w:left="5865" w:hanging="360"/>
      </w:pPr>
      <w:rPr>
        <w:rFonts w:ascii="Symbol" w:hAnsi="Symbol" w:hint="default"/>
      </w:rPr>
    </w:lvl>
    <w:lvl w:ilvl="7" w:tplc="04060003" w:tentative="1">
      <w:start w:val="1"/>
      <w:numFmt w:val="bullet"/>
      <w:lvlText w:val="o"/>
      <w:lvlJc w:val="left"/>
      <w:pPr>
        <w:ind w:left="6585" w:hanging="360"/>
      </w:pPr>
      <w:rPr>
        <w:rFonts w:ascii="Courier New" w:hAnsi="Courier New" w:cs="Courier New" w:hint="default"/>
      </w:rPr>
    </w:lvl>
    <w:lvl w:ilvl="8" w:tplc="04060005" w:tentative="1">
      <w:start w:val="1"/>
      <w:numFmt w:val="bullet"/>
      <w:lvlText w:val=""/>
      <w:lvlJc w:val="left"/>
      <w:pPr>
        <w:ind w:left="7305" w:hanging="360"/>
      </w:pPr>
      <w:rPr>
        <w:rFonts w:ascii="Wingdings" w:hAnsi="Wingdings" w:hint="default"/>
      </w:rPr>
    </w:lvl>
  </w:abstractNum>
  <w:abstractNum w:abstractNumId="1" w15:restartNumberingAfterBreak="0">
    <w:nsid w:val="11157B3C"/>
    <w:multiLevelType w:val="hybridMultilevel"/>
    <w:tmpl w:val="8E8AC960"/>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2" w15:restartNumberingAfterBreak="0">
    <w:nsid w:val="17D31CF8"/>
    <w:multiLevelType w:val="hybridMultilevel"/>
    <w:tmpl w:val="B888E34E"/>
    <w:lvl w:ilvl="0" w:tplc="B09846AA">
      <w:start w:val="1"/>
      <w:numFmt w:val="decimal"/>
      <w:lvlText w:val="%1."/>
      <w:lvlJc w:val="left"/>
      <w:pPr>
        <w:tabs>
          <w:tab w:val="num" w:pos="360"/>
        </w:tabs>
        <w:ind w:left="360" w:hanging="360"/>
      </w:pPr>
      <w:rPr>
        <w:rFonts w:ascii="Arial" w:hAnsi="Arial" w:cs="Arial" w:hint="default"/>
        <w:b/>
        <w:sz w:val="24"/>
        <w:szCs w:val="24"/>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 w15:restartNumberingAfterBreak="0">
    <w:nsid w:val="1CC7279F"/>
    <w:multiLevelType w:val="hybridMultilevel"/>
    <w:tmpl w:val="5B320CE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1EFA0517"/>
    <w:multiLevelType w:val="hybridMultilevel"/>
    <w:tmpl w:val="1892F8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AA47BA"/>
    <w:multiLevelType w:val="hybridMultilevel"/>
    <w:tmpl w:val="74F690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7A1689"/>
    <w:multiLevelType w:val="hybridMultilevel"/>
    <w:tmpl w:val="98463338"/>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7" w15:restartNumberingAfterBreak="0">
    <w:nsid w:val="2D22386D"/>
    <w:multiLevelType w:val="hybridMultilevel"/>
    <w:tmpl w:val="3AAEA414"/>
    <w:lvl w:ilvl="0" w:tplc="06DA309E">
      <w:start w:val="1"/>
      <w:numFmt w:val="decimal"/>
      <w:lvlText w:val="%1."/>
      <w:lvlJc w:val="left"/>
      <w:pPr>
        <w:ind w:left="1602" w:hanging="360"/>
      </w:pPr>
      <w:rPr>
        <w:rFonts w:cs="Times New Roman" w:hint="default"/>
        <w:sz w:val="28"/>
        <w:szCs w:val="28"/>
      </w:rPr>
    </w:lvl>
    <w:lvl w:ilvl="1" w:tplc="04060019" w:tentative="1">
      <w:start w:val="1"/>
      <w:numFmt w:val="lowerLetter"/>
      <w:lvlText w:val="%2."/>
      <w:lvlJc w:val="left"/>
      <w:pPr>
        <w:ind w:left="2322" w:hanging="360"/>
      </w:pPr>
      <w:rPr>
        <w:rFonts w:cs="Times New Roman"/>
      </w:rPr>
    </w:lvl>
    <w:lvl w:ilvl="2" w:tplc="0406001B" w:tentative="1">
      <w:start w:val="1"/>
      <w:numFmt w:val="lowerRoman"/>
      <w:lvlText w:val="%3."/>
      <w:lvlJc w:val="right"/>
      <w:pPr>
        <w:ind w:left="3042" w:hanging="180"/>
      </w:pPr>
      <w:rPr>
        <w:rFonts w:cs="Times New Roman"/>
      </w:rPr>
    </w:lvl>
    <w:lvl w:ilvl="3" w:tplc="0406000F" w:tentative="1">
      <w:start w:val="1"/>
      <w:numFmt w:val="decimal"/>
      <w:lvlText w:val="%4."/>
      <w:lvlJc w:val="left"/>
      <w:pPr>
        <w:ind w:left="3762" w:hanging="360"/>
      </w:pPr>
      <w:rPr>
        <w:rFonts w:cs="Times New Roman"/>
      </w:rPr>
    </w:lvl>
    <w:lvl w:ilvl="4" w:tplc="04060019" w:tentative="1">
      <w:start w:val="1"/>
      <w:numFmt w:val="lowerLetter"/>
      <w:lvlText w:val="%5."/>
      <w:lvlJc w:val="left"/>
      <w:pPr>
        <w:ind w:left="4482" w:hanging="360"/>
      </w:pPr>
      <w:rPr>
        <w:rFonts w:cs="Times New Roman"/>
      </w:rPr>
    </w:lvl>
    <w:lvl w:ilvl="5" w:tplc="0406001B" w:tentative="1">
      <w:start w:val="1"/>
      <w:numFmt w:val="lowerRoman"/>
      <w:lvlText w:val="%6."/>
      <w:lvlJc w:val="right"/>
      <w:pPr>
        <w:ind w:left="5202" w:hanging="180"/>
      </w:pPr>
      <w:rPr>
        <w:rFonts w:cs="Times New Roman"/>
      </w:rPr>
    </w:lvl>
    <w:lvl w:ilvl="6" w:tplc="0406000F" w:tentative="1">
      <w:start w:val="1"/>
      <w:numFmt w:val="decimal"/>
      <w:lvlText w:val="%7."/>
      <w:lvlJc w:val="left"/>
      <w:pPr>
        <w:ind w:left="5922" w:hanging="360"/>
      </w:pPr>
      <w:rPr>
        <w:rFonts w:cs="Times New Roman"/>
      </w:rPr>
    </w:lvl>
    <w:lvl w:ilvl="7" w:tplc="04060019" w:tentative="1">
      <w:start w:val="1"/>
      <w:numFmt w:val="lowerLetter"/>
      <w:lvlText w:val="%8."/>
      <w:lvlJc w:val="left"/>
      <w:pPr>
        <w:ind w:left="6642" w:hanging="360"/>
      </w:pPr>
      <w:rPr>
        <w:rFonts w:cs="Times New Roman"/>
      </w:rPr>
    </w:lvl>
    <w:lvl w:ilvl="8" w:tplc="0406001B" w:tentative="1">
      <w:start w:val="1"/>
      <w:numFmt w:val="lowerRoman"/>
      <w:lvlText w:val="%9."/>
      <w:lvlJc w:val="right"/>
      <w:pPr>
        <w:ind w:left="7362" w:hanging="180"/>
      </w:pPr>
      <w:rPr>
        <w:rFonts w:cs="Times New Roman"/>
      </w:rPr>
    </w:lvl>
  </w:abstractNum>
  <w:abstractNum w:abstractNumId="8" w15:restartNumberingAfterBreak="0">
    <w:nsid w:val="3F9A396D"/>
    <w:multiLevelType w:val="hybridMultilevel"/>
    <w:tmpl w:val="80884EA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5A34D9A"/>
    <w:multiLevelType w:val="hybridMultilevel"/>
    <w:tmpl w:val="8D8C9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22011F"/>
    <w:multiLevelType w:val="hybridMultilevel"/>
    <w:tmpl w:val="7F1E25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24355E"/>
    <w:multiLevelType w:val="hybridMultilevel"/>
    <w:tmpl w:val="609E2D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6088058E"/>
    <w:multiLevelType w:val="hybridMultilevel"/>
    <w:tmpl w:val="7C0684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8001F3E"/>
    <w:multiLevelType w:val="hybridMultilevel"/>
    <w:tmpl w:val="7FA09C86"/>
    <w:lvl w:ilvl="0" w:tplc="0406000F">
      <w:start w:val="1"/>
      <w:numFmt w:val="decimal"/>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14" w15:restartNumberingAfterBreak="0">
    <w:nsid w:val="7A822746"/>
    <w:multiLevelType w:val="hybridMultilevel"/>
    <w:tmpl w:val="44BC71C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4"/>
  </w:num>
  <w:num w:numId="4">
    <w:abstractNumId w:val="9"/>
  </w:num>
  <w:num w:numId="5">
    <w:abstractNumId w:val="10"/>
  </w:num>
  <w:num w:numId="6">
    <w:abstractNumId w:val="4"/>
  </w:num>
  <w:num w:numId="7">
    <w:abstractNumId w:val="11"/>
  </w:num>
  <w:num w:numId="8">
    <w:abstractNumId w:val="0"/>
  </w:num>
  <w:num w:numId="9">
    <w:abstractNumId w:val="3"/>
  </w:num>
  <w:num w:numId="10">
    <w:abstractNumId w:val="1"/>
  </w:num>
  <w:num w:numId="11">
    <w:abstractNumId w:val="6"/>
  </w:num>
  <w:num w:numId="12">
    <w:abstractNumId w:val="2"/>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10"/>
  <w:displayHorizontalDrawingGridEvery w:val="2"/>
  <w:characterSpacingControl w:val="doNotCompress"/>
  <w:hdrShapeDefaults>
    <o:shapedefaults v:ext="edit" spidmax="7577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24"/>
    <w:rsid w:val="000036ED"/>
    <w:rsid w:val="000177EA"/>
    <w:rsid w:val="000179C2"/>
    <w:rsid w:val="000337C6"/>
    <w:rsid w:val="00040709"/>
    <w:rsid w:val="0004517A"/>
    <w:rsid w:val="000463AD"/>
    <w:rsid w:val="0005051E"/>
    <w:rsid w:val="00057E3C"/>
    <w:rsid w:val="000665CD"/>
    <w:rsid w:val="0007123E"/>
    <w:rsid w:val="00075543"/>
    <w:rsid w:val="00080AAC"/>
    <w:rsid w:val="00081182"/>
    <w:rsid w:val="0009042E"/>
    <w:rsid w:val="000906FC"/>
    <w:rsid w:val="0009143D"/>
    <w:rsid w:val="00095439"/>
    <w:rsid w:val="00096774"/>
    <w:rsid w:val="00097DD3"/>
    <w:rsid w:val="000A20EE"/>
    <w:rsid w:val="000A23B0"/>
    <w:rsid w:val="000A3A12"/>
    <w:rsid w:val="000B6F3E"/>
    <w:rsid w:val="000C0C61"/>
    <w:rsid w:val="000C4C6D"/>
    <w:rsid w:val="000C5D71"/>
    <w:rsid w:val="000D5AA9"/>
    <w:rsid w:val="00101712"/>
    <w:rsid w:val="001257BD"/>
    <w:rsid w:val="00134F48"/>
    <w:rsid w:val="0014170F"/>
    <w:rsid w:val="00143323"/>
    <w:rsid w:val="001566E7"/>
    <w:rsid w:val="00177343"/>
    <w:rsid w:val="00180A9E"/>
    <w:rsid w:val="001A14E7"/>
    <w:rsid w:val="001B4C14"/>
    <w:rsid w:val="001B6DD1"/>
    <w:rsid w:val="001D2380"/>
    <w:rsid w:val="001E5EF2"/>
    <w:rsid w:val="001E5F1A"/>
    <w:rsid w:val="001F0808"/>
    <w:rsid w:val="002017E8"/>
    <w:rsid w:val="00212FF1"/>
    <w:rsid w:val="002143B2"/>
    <w:rsid w:val="00214B74"/>
    <w:rsid w:val="00215640"/>
    <w:rsid w:val="002206CD"/>
    <w:rsid w:val="00223D4D"/>
    <w:rsid w:val="002269FA"/>
    <w:rsid w:val="002308B5"/>
    <w:rsid w:val="00231ABF"/>
    <w:rsid w:val="0024204C"/>
    <w:rsid w:val="002446B1"/>
    <w:rsid w:val="00256BF2"/>
    <w:rsid w:val="0026634F"/>
    <w:rsid w:val="00270CEC"/>
    <w:rsid w:val="00271248"/>
    <w:rsid w:val="0027188A"/>
    <w:rsid w:val="002744A7"/>
    <w:rsid w:val="00274532"/>
    <w:rsid w:val="00274722"/>
    <w:rsid w:val="0028056A"/>
    <w:rsid w:val="0028266B"/>
    <w:rsid w:val="002852A3"/>
    <w:rsid w:val="00286083"/>
    <w:rsid w:val="0029084E"/>
    <w:rsid w:val="00292EBF"/>
    <w:rsid w:val="00295046"/>
    <w:rsid w:val="00297505"/>
    <w:rsid w:val="002B0E5A"/>
    <w:rsid w:val="002D1612"/>
    <w:rsid w:val="002D524F"/>
    <w:rsid w:val="002D5AC9"/>
    <w:rsid w:val="002E11D6"/>
    <w:rsid w:val="002F4A7F"/>
    <w:rsid w:val="00300528"/>
    <w:rsid w:val="0030245A"/>
    <w:rsid w:val="00312E08"/>
    <w:rsid w:val="00332463"/>
    <w:rsid w:val="0033624E"/>
    <w:rsid w:val="003371A7"/>
    <w:rsid w:val="003422A0"/>
    <w:rsid w:val="003533D2"/>
    <w:rsid w:val="00354AAF"/>
    <w:rsid w:val="0035661B"/>
    <w:rsid w:val="003566DA"/>
    <w:rsid w:val="00365FE4"/>
    <w:rsid w:val="00367026"/>
    <w:rsid w:val="003736B4"/>
    <w:rsid w:val="00374FB7"/>
    <w:rsid w:val="003806DF"/>
    <w:rsid w:val="00385BBB"/>
    <w:rsid w:val="00395B09"/>
    <w:rsid w:val="003A273E"/>
    <w:rsid w:val="003E082A"/>
    <w:rsid w:val="003F39D2"/>
    <w:rsid w:val="003F7B85"/>
    <w:rsid w:val="00411F6C"/>
    <w:rsid w:val="00414DC7"/>
    <w:rsid w:val="00414E0D"/>
    <w:rsid w:val="00420458"/>
    <w:rsid w:val="0043098D"/>
    <w:rsid w:val="00442D4F"/>
    <w:rsid w:val="00443762"/>
    <w:rsid w:val="0044598E"/>
    <w:rsid w:val="00454EAC"/>
    <w:rsid w:val="004772FA"/>
    <w:rsid w:val="004848D1"/>
    <w:rsid w:val="00495E60"/>
    <w:rsid w:val="00496302"/>
    <w:rsid w:val="004A50EA"/>
    <w:rsid w:val="004A53E4"/>
    <w:rsid w:val="004B375D"/>
    <w:rsid w:val="004B3AA4"/>
    <w:rsid w:val="004C2290"/>
    <w:rsid w:val="004C504D"/>
    <w:rsid w:val="004D35B5"/>
    <w:rsid w:val="004E12F3"/>
    <w:rsid w:val="004E4846"/>
    <w:rsid w:val="004E4B42"/>
    <w:rsid w:val="004F2F5E"/>
    <w:rsid w:val="00500C25"/>
    <w:rsid w:val="00507592"/>
    <w:rsid w:val="005122B5"/>
    <w:rsid w:val="005263B4"/>
    <w:rsid w:val="005328E1"/>
    <w:rsid w:val="0053522E"/>
    <w:rsid w:val="00541934"/>
    <w:rsid w:val="005505B8"/>
    <w:rsid w:val="00552B98"/>
    <w:rsid w:val="00555939"/>
    <w:rsid w:val="00577843"/>
    <w:rsid w:val="005925FC"/>
    <w:rsid w:val="005A0AB1"/>
    <w:rsid w:val="005C418C"/>
    <w:rsid w:val="005C600D"/>
    <w:rsid w:val="005C68DD"/>
    <w:rsid w:val="005C769D"/>
    <w:rsid w:val="005D67DA"/>
    <w:rsid w:val="005E12FA"/>
    <w:rsid w:val="005E4399"/>
    <w:rsid w:val="005E4D55"/>
    <w:rsid w:val="005E6D3C"/>
    <w:rsid w:val="005F1B78"/>
    <w:rsid w:val="00605F5B"/>
    <w:rsid w:val="006062CE"/>
    <w:rsid w:val="00612D2A"/>
    <w:rsid w:val="00614BCB"/>
    <w:rsid w:val="006210B4"/>
    <w:rsid w:val="00630B53"/>
    <w:rsid w:val="006317A9"/>
    <w:rsid w:val="0064026D"/>
    <w:rsid w:val="006422AE"/>
    <w:rsid w:val="00651B60"/>
    <w:rsid w:val="00654357"/>
    <w:rsid w:val="006551FE"/>
    <w:rsid w:val="00657AF1"/>
    <w:rsid w:val="0068164E"/>
    <w:rsid w:val="00697829"/>
    <w:rsid w:val="006B2439"/>
    <w:rsid w:val="006C3694"/>
    <w:rsid w:val="006E01D8"/>
    <w:rsid w:val="006F7604"/>
    <w:rsid w:val="00712C2A"/>
    <w:rsid w:val="0071520A"/>
    <w:rsid w:val="0071566B"/>
    <w:rsid w:val="00715A68"/>
    <w:rsid w:val="00715CDA"/>
    <w:rsid w:val="007214E9"/>
    <w:rsid w:val="00726553"/>
    <w:rsid w:val="00726F77"/>
    <w:rsid w:val="007311B6"/>
    <w:rsid w:val="00734A9B"/>
    <w:rsid w:val="007379F1"/>
    <w:rsid w:val="00752BED"/>
    <w:rsid w:val="007624D2"/>
    <w:rsid w:val="00762B2F"/>
    <w:rsid w:val="00770BDF"/>
    <w:rsid w:val="00777916"/>
    <w:rsid w:val="00791694"/>
    <w:rsid w:val="00792834"/>
    <w:rsid w:val="007A37FA"/>
    <w:rsid w:val="007B3033"/>
    <w:rsid w:val="007B33DD"/>
    <w:rsid w:val="007B56F8"/>
    <w:rsid w:val="007C7DFD"/>
    <w:rsid w:val="007D2537"/>
    <w:rsid w:val="007D3E93"/>
    <w:rsid w:val="007E09E6"/>
    <w:rsid w:val="007E37ED"/>
    <w:rsid w:val="007E5D44"/>
    <w:rsid w:val="007F31AF"/>
    <w:rsid w:val="007F5639"/>
    <w:rsid w:val="007F7D99"/>
    <w:rsid w:val="00800B6A"/>
    <w:rsid w:val="0080154E"/>
    <w:rsid w:val="0080636F"/>
    <w:rsid w:val="00812854"/>
    <w:rsid w:val="008147E2"/>
    <w:rsid w:val="00815211"/>
    <w:rsid w:val="0082314D"/>
    <w:rsid w:val="00827685"/>
    <w:rsid w:val="008371B5"/>
    <w:rsid w:val="00847876"/>
    <w:rsid w:val="00851C61"/>
    <w:rsid w:val="00852E1E"/>
    <w:rsid w:val="008611A8"/>
    <w:rsid w:val="00871F93"/>
    <w:rsid w:val="00875E89"/>
    <w:rsid w:val="00894DFD"/>
    <w:rsid w:val="008B06C7"/>
    <w:rsid w:val="008B3FBF"/>
    <w:rsid w:val="008C0BB0"/>
    <w:rsid w:val="008C63A5"/>
    <w:rsid w:val="008C6C7B"/>
    <w:rsid w:val="008D25FD"/>
    <w:rsid w:val="008D4349"/>
    <w:rsid w:val="008D5D1E"/>
    <w:rsid w:val="008E64AA"/>
    <w:rsid w:val="008F0167"/>
    <w:rsid w:val="008F2A5B"/>
    <w:rsid w:val="0090530D"/>
    <w:rsid w:val="0090655E"/>
    <w:rsid w:val="009125D8"/>
    <w:rsid w:val="00916B84"/>
    <w:rsid w:val="0094121A"/>
    <w:rsid w:val="00943301"/>
    <w:rsid w:val="00943AB5"/>
    <w:rsid w:val="00944382"/>
    <w:rsid w:val="009444CD"/>
    <w:rsid w:val="00946070"/>
    <w:rsid w:val="0095110F"/>
    <w:rsid w:val="009565F3"/>
    <w:rsid w:val="00972864"/>
    <w:rsid w:val="009759B8"/>
    <w:rsid w:val="00976057"/>
    <w:rsid w:val="00983D1E"/>
    <w:rsid w:val="009854AF"/>
    <w:rsid w:val="009A3E34"/>
    <w:rsid w:val="009B5071"/>
    <w:rsid w:val="009C28D2"/>
    <w:rsid w:val="009D0EDE"/>
    <w:rsid w:val="009D2BD6"/>
    <w:rsid w:val="009D6E6F"/>
    <w:rsid w:val="009D7A92"/>
    <w:rsid w:val="009E3511"/>
    <w:rsid w:val="009E413F"/>
    <w:rsid w:val="009E4BDE"/>
    <w:rsid w:val="009F0517"/>
    <w:rsid w:val="00A055BF"/>
    <w:rsid w:val="00A07788"/>
    <w:rsid w:val="00A34D37"/>
    <w:rsid w:val="00A402B8"/>
    <w:rsid w:val="00A406C8"/>
    <w:rsid w:val="00A46842"/>
    <w:rsid w:val="00A5505C"/>
    <w:rsid w:val="00A60491"/>
    <w:rsid w:val="00A65271"/>
    <w:rsid w:val="00A72153"/>
    <w:rsid w:val="00A809EF"/>
    <w:rsid w:val="00A80EBB"/>
    <w:rsid w:val="00A912F7"/>
    <w:rsid w:val="00AB3753"/>
    <w:rsid w:val="00AB426C"/>
    <w:rsid w:val="00AC1329"/>
    <w:rsid w:val="00AC42C7"/>
    <w:rsid w:val="00AD32A1"/>
    <w:rsid w:val="00AD40AE"/>
    <w:rsid w:val="00AD6B4E"/>
    <w:rsid w:val="00AD7260"/>
    <w:rsid w:val="00AE0F54"/>
    <w:rsid w:val="00AF1E31"/>
    <w:rsid w:val="00B0286F"/>
    <w:rsid w:val="00B116CB"/>
    <w:rsid w:val="00B12946"/>
    <w:rsid w:val="00B21896"/>
    <w:rsid w:val="00B2564C"/>
    <w:rsid w:val="00B26378"/>
    <w:rsid w:val="00B26392"/>
    <w:rsid w:val="00B31C45"/>
    <w:rsid w:val="00B36425"/>
    <w:rsid w:val="00B41A54"/>
    <w:rsid w:val="00B42733"/>
    <w:rsid w:val="00B4373C"/>
    <w:rsid w:val="00B50766"/>
    <w:rsid w:val="00B70D7E"/>
    <w:rsid w:val="00B71554"/>
    <w:rsid w:val="00B75E6D"/>
    <w:rsid w:val="00B85D4F"/>
    <w:rsid w:val="00B91D67"/>
    <w:rsid w:val="00B926E9"/>
    <w:rsid w:val="00B94C02"/>
    <w:rsid w:val="00B95E0D"/>
    <w:rsid w:val="00B9794E"/>
    <w:rsid w:val="00BC1094"/>
    <w:rsid w:val="00BD1EA8"/>
    <w:rsid w:val="00BD590F"/>
    <w:rsid w:val="00BD7A35"/>
    <w:rsid w:val="00BE1635"/>
    <w:rsid w:val="00BF017F"/>
    <w:rsid w:val="00BF06CE"/>
    <w:rsid w:val="00BF2DBD"/>
    <w:rsid w:val="00BF6232"/>
    <w:rsid w:val="00C111B9"/>
    <w:rsid w:val="00C34102"/>
    <w:rsid w:val="00C35C76"/>
    <w:rsid w:val="00C374D3"/>
    <w:rsid w:val="00C37AD6"/>
    <w:rsid w:val="00C449AD"/>
    <w:rsid w:val="00C53643"/>
    <w:rsid w:val="00C63034"/>
    <w:rsid w:val="00C67BB5"/>
    <w:rsid w:val="00C7435D"/>
    <w:rsid w:val="00C75D0C"/>
    <w:rsid w:val="00C7681F"/>
    <w:rsid w:val="00C814F7"/>
    <w:rsid w:val="00C84781"/>
    <w:rsid w:val="00C96839"/>
    <w:rsid w:val="00C96FE5"/>
    <w:rsid w:val="00CA3E35"/>
    <w:rsid w:val="00CA7197"/>
    <w:rsid w:val="00CB54F1"/>
    <w:rsid w:val="00CC64D8"/>
    <w:rsid w:val="00CD08C8"/>
    <w:rsid w:val="00CD5F66"/>
    <w:rsid w:val="00CF486E"/>
    <w:rsid w:val="00CF5D02"/>
    <w:rsid w:val="00CF68FC"/>
    <w:rsid w:val="00D0283E"/>
    <w:rsid w:val="00D11621"/>
    <w:rsid w:val="00D13CFB"/>
    <w:rsid w:val="00D20E75"/>
    <w:rsid w:val="00D3145D"/>
    <w:rsid w:val="00D335B0"/>
    <w:rsid w:val="00D348F3"/>
    <w:rsid w:val="00D37A76"/>
    <w:rsid w:val="00D450D9"/>
    <w:rsid w:val="00D508B5"/>
    <w:rsid w:val="00D607BF"/>
    <w:rsid w:val="00D70FB8"/>
    <w:rsid w:val="00D7291F"/>
    <w:rsid w:val="00D758DE"/>
    <w:rsid w:val="00D76B2D"/>
    <w:rsid w:val="00D840E8"/>
    <w:rsid w:val="00D9181E"/>
    <w:rsid w:val="00D92665"/>
    <w:rsid w:val="00DA3923"/>
    <w:rsid w:val="00DA76A8"/>
    <w:rsid w:val="00DB681E"/>
    <w:rsid w:val="00DC067A"/>
    <w:rsid w:val="00DC61E7"/>
    <w:rsid w:val="00DD38AE"/>
    <w:rsid w:val="00DD3C30"/>
    <w:rsid w:val="00DE7AF5"/>
    <w:rsid w:val="00DF57A7"/>
    <w:rsid w:val="00DF6D27"/>
    <w:rsid w:val="00E0411D"/>
    <w:rsid w:val="00E1013E"/>
    <w:rsid w:val="00E1202C"/>
    <w:rsid w:val="00E20A4C"/>
    <w:rsid w:val="00E2245F"/>
    <w:rsid w:val="00E466B5"/>
    <w:rsid w:val="00E47A6A"/>
    <w:rsid w:val="00E5478E"/>
    <w:rsid w:val="00E569C3"/>
    <w:rsid w:val="00E56BE8"/>
    <w:rsid w:val="00E618A0"/>
    <w:rsid w:val="00E63232"/>
    <w:rsid w:val="00E6386A"/>
    <w:rsid w:val="00E63D3B"/>
    <w:rsid w:val="00E64D26"/>
    <w:rsid w:val="00E661E1"/>
    <w:rsid w:val="00E84DAC"/>
    <w:rsid w:val="00E85E31"/>
    <w:rsid w:val="00E90151"/>
    <w:rsid w:val="00E90560"/>
    <w:rsid w:val="00E950E1"/>
    <w:rsid w:val="00EA1C28"/>
    <w:rsid w:val="00EA3EB3"/>
    <w:rsid w:val="00EA6E03"/>
    <w:rsid w:val="00EB0E81"/>
    <w:rsid w:val="00EB5100"/>
    <w:rsid w:val="00EB609D"/>
    <w:rsid w:val="00EC0CF4"/>
    <w:rsid w:val="00EC12DC"/>
    <w:rsid w:val="00EC4650"/>
    <w:rsid w:val="00ED0020"/>
    <w:rsid w:val="00F203B7"/>
    <w:rsid w:val="00F22FF8"/>
    <w:rsid w:val="00F238F9"/>
    <w:rsid w:val="00F2612B"/>
    <w:rsid w:val="00F33A76"/>
    <w:rsid w:val="00F370EE"/>
    <w:rsid w:val="00F40A47"/>
    <w:rsid w:val="00F4221B"/>
    <w:rsid w:val="00F42BAE"/>
    <w:rsid w:val="00F47825"/>
    <w:rsid w:val="00F53635"/>
    <w:rsid w:val="00F573DB"/>
    <w:rsid w:val="00F65C85"/>
    <w:rsid w:val="00F746F6"/>
    <w:rsid w:val="00F7507F"/>
    <w:rsid w:val="00F751E3"/>
    <w:rsid w:val="00F80186"/>
    <w:rsid w:val="00F80E4B"/>
    <w:rsid w:val="00FA1224"/>
    <w:rsid w:val="00FA57E2"/>
    <w:rsid w:val="00FB48F8"/>
    <w:rsid w:val="00FB4A0A"/>
    <w:rsid w:val="00FB5317"/>
    <w:rsid w:val="00FE40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strokecolor="none"/>
    </o:shapedefaults>
    <o:shapelayout v:ext="edit">
      <o:idmap v:ext="edit" data="1"/>
    </o:shapelayout>
  </w:shapeDefaults>
  <w:decimalSymbol w:val=","/>
  <w:listSeparator w:val=";"/>
  <w15:docId w15:val="{E3067F7A-9917-406F-B9FD-673F4273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55E"/>
  </w:style>
  <w:style w:type="paragraph" w:styleId="Overskrift1">
    <w:name w:val="heading 1"/>
    <w:basedOn w:val="Normal"/>
    <w:next w:val="Normal"/>
    <w:link w:val="Overskrift1Tegn"/>
    <w:uiPriority w:val="99"/>
    <w:qFormat/>
    <w:rsid w:val="00C7681F"/>
    <w:pPr>
      <w:keepNext/>
      <w:keepLines/>
      <w:spacing w:before="480" w:after="0"/>
      <w:outlineLvl w:val="0"/>
    </w:pPr>
    <w:rPr>
      <w:rFonts w:ascii="Times New Roman" w:eastAsiaTheme="majorEastAsia" w:hAnsi="Times New Roman" w:cstheme="majorBidi"/>
      <w:b/>
      <w:bCs/>
      <w:color w:val="244061" w:themeColor="accent1" w:themeShade="80"/>
      <w:sz w:val="3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FA122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FA1224"/>
  </w:style>
  <w:style w:type="paragraph" w:styleId="Sidefod">
    <w:name w:val="footer"/>
    <w:basedOn w:val="Normal"/>
    <w:link w:val="SidefodTegn"/>
    <w:uiPriority w:val="99"/>
    <w:unhideWhenUsed/>
    <w:rsid w:val="00FA122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1224"/>
  </w:style>
  <w:style w:type="paragraph" w:styleId="Markeringsbobletekst">
    <w:name w:val="Balloon Text"/>
    <w:basedOn w:val="Normal"/>
    <w:link w:val="MarkeringsbobletekstTegn"/>
    <w:uiPriority w:val="99"/>
    <w:semiHidden/>
    <w:unhideWhenUsed/>
    <w:rsid w:val="00FA122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1224"/>
    <w:rPr>
      <w:rFonts w:ascii="Tahoma" w:hAnsi="Tahoma" w:cs="Tahoma"/>
      <w:sz w:val="16"/>
      <w:szCs w:val="16"/>
    </w:rPr>
  </w:style>
  <w:style w:type="paragraph" w:customStyle="1" w:styleId="Grundlggendeafsnit">
    <w:name w:val="[Grundlæggende afsnit]"/>
    <w:basedOn w:val="Normal"/>
    <w:uiPriority w:val="99"/>
    <w:rsid w:val="00FA122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Standardskrifttypeiafsnit"/>
    <w:uiPriority w:val="99"/>
    <w:unhideWhenUsed/>
    <w:rsid w:val="00EB5100"/>
    <w:rPr>
      <w:color w:val="0000FF"/>
      <w:u w:val="single"/>
    </w:rPr>
  </w:style>
  <w:style w:type="paragraph" w:styleId="Titel">
    <w:name w:val="Title"/>
    <w:basedOn w:val="Normal"/>
    <w:next w:val="Normal"/>
    <w:link w:val="TitelTegn"/>
    <w:uiPriority w:val="99"/>
    <w:qFormat/>
    <w:rsid w:val="00C7681F"/>
    <w:pPr>
      <w:pBdr>
        <w:bottom w:val="single" w:sz="8" w:space="4" w:color="4F81BD" w:themeColor="accent1"/>
      </w:pBdr>
      <w:spacing w:after="300"/>
      <w:contextualSpacing/>
    </w:pPr>
    <w:rPr>
      <w:rFonts w:ascii="Times New Roman" w:eastAsiaTheme="majorEastAsia" w:hAnsi="Times New Roman" w:cstheme="majorBidi"/>
      <w:b/>
      <w:color w:val="17365D" w:themeColor="text2" w:themeShade="BF"/>
      <w:spacing w:val="5"/>
      <w:kern w:val="28"/>
      <w:sz w:val="52"/>
      <w:szCs w:val="52"/>
    </w:rPr>
  </w:style>
  <w:style w:type="character" w:customStyle="1" w:styleId="TitelTegn">
    <w:name w:val="Titel Tegn"/>
    <w:basedOn w:val="Standardskrifttypeiafsnit"/>
    <w:link w:val="Titel"/>
    <w:uiPriority w:val="99"/>
    <w:rsid w:val="00C7681F"/>
    <w:rPr>
      <w:rFonts w:ascii="Times New Roman" w:eastAsiaTheme="majorEastAsia" w:hAnsi="Times New Roman" w:cstheme="majorBidi"/>
      <w:b/>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9"/>
    <w:rsid w:val="00C7681F"/>
    <w:rPr>
      <w:rFonts w:ascii="Times New Roman" w:eastAsiaTheme="majorEastAsia" w:hAnsi="Times New Roman" w:cstheme="majorBidi"/>
      <w:b/>
      <w:bCs/>
      <w:color w:val="244061" w:themeColor="accent1" w:themeShade="80"/>
      <w:sz w:val="34"/>
      <w:szCs w:val="28"/>
    </w:rPr>
  </w:style>
  <w:style w:type="paragraph" w:styleId="Ingenafstand">
    <w:name w:val="No Spacing"/>
    <w:link w:val="IngenafstandTegn"/>
    <w:uiPriority w:val="1"/>
    <w:qFormat/>
    <w:rsid w:val="00C7681F"/>
    <w:pPr>
      <w:spacing w:after="0" w:line="240" w:lineRule="auto"/>
    </w:pPr>
    <w:rPr>
      <w:rFonts w:ascii="Calibri" w:eastAsia="Calibri" w:hAnsi="Calibri" w:cs="Times New Roman"/>
    </w:rPr>
  </w:style>
  <w:style w:type="character" w:customStyle="1" w:styleId="IngenafstandTegn">
    <w:name w:val="Ingen afstand Tegn"/>
    <w:basedOn w:val="Standardskrifttypeiafsnit"/>
    <w:link w:val="Ingenafstand"/>
    <w:uiPriority w:val="1"/>
    <w:locked/>
    <w:rsid w:val="00C7681F"/>
    <w:rPr>
      <w:rFonts w:ascii="Calibri" w:eastAsia="Calibri" w:hAnsi="Calibri" w:cs="Times New Roman"/>
    </w:rPr>
  </w:style>
  <w:style w:type="paragraph" w:styleId="Brdtekst">
    <w:name w:val="Body Text"/>
    <w:basedOn w:val="Normal"/>
    <w:link w:val="BrdtekstTegn"/>
    <w:semiHidden/>
    <w:unhideWhenUsed/>
    <w:rsid w:val="00C7681F"/>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semiHidden/>
    <w:rsid w:val="00C7681F"/>
    <w:rPr>
      <w:rFonts w:ascii="Times New Roman" w:eastAsia="Times New Roman" w:hAnsi="Times New Roman" w:cs="Times New Roman"/>
      <w:sz w:val="24"/>
      <w:szCs w:val="20"/>
      <w:lang w:eastAsia="da-DK"/>
    </w:rPr>
  </w:style>
  <w:style w:type="paragraph" w:styleId="Listeafsnit">
    <w:name w:val="List Paragraph"/>
    <w:basedOn w:val="Normal"/>
    <w:uiPriority w:val="34"/>
    <w:qFormat/>
    <w:rsid w:val="00BF2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lle@mbu.aarhus.dk" TargetMode="External"/><Relationship Id="rId1" Type="http://schemas.openxmlformats.org/officeDocument/2006/relationships/hyperlink" Target="tel:87%2013%2090%20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9A83B-AFBB-4B6C-B62D-12FF26B4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3515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azskh29</dc:creator>
  <cp:lastModifiedBy>Marianne Jeffers Toftdal</cp:lastModifiedBy>
  <cp:revision>2</cp:revision>
  <cp:lastPrinted>2017-04-21T07:26:00Z</cp:lastPrinted>
  <dcterms:created xsi:type="dcterms:W3CDTF">2018-01-18T13:34:00Z</dcterms:created>
  <dcterms:modified xsi:type="dcterms:W3CDTF">2018-01-18T13:34:00Z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